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D6C" w:rsidRPr="00CD1560" w:rsidRDefault="00102D6C" w:rsidP="006C1E13">
      <w:pPr>
        <w:spacing w:after="0"/>
        <w:jc w:val="center"/>
        <w:rPr>
          <w:rFonts w:ascii="TH SarabunPSK" w:hAnsi="TH SarabunPSK" w:cs="TH SarabunPSK"/>
          <w:sz w:val="28"/>
        </w:rPr>
      </w:pPr>
    </w:p>
    <w:p w:rsidR="006F386F" w:rsidRDefault="006F386F" w:rsidP="006F386F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F386F" w:rsidRDefault="006F386F" w:rsidP="006F386F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รายละเอียด</w:t>
      </w:r>
    </w:p>
    <w:p w:rsidR="006F386F" w:rsidRDefault="006F386F" w:rsidP="006F386F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การส่งผลงาน </w:t>
      </w:r>
      <w:r>
        <w:rPr>
          <w:rFonts w:ascii="TH SarabunPSK" w:hAnsi="TH SarabunPSK" w:cs="TH SarabunPSK"/>
          <w:b/>
          <w:bCs/>
          <w:sz w:val="28"/>
        </w:rPr>
        <w:t>Best practice Service plan</w:t>
      </w:r>
    </w:p>
    <w:p w:rsidR="006F386F" w:rsidRDefault="006F386F" w:rsidP="006F386F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การประชุมแลกเปลี่ยนเรียนรู้การพัฒนาระบบบริการสุขภาพ (</w:t>
      </w:r>
      <w:r>
        <w:rPr>
          <w:rFonts w:ascii="TH SarabunPSK" w:hAnsi="TH SarabunPSK" w:cs="TH SarabunPSK"/>
          <w:b/>
          <w:bCs/>
          <w:sz w:val="28"/>
        </w:rPr>
        <w:t>Service plan Sharing</w:t>
      </w:r>
      <w:r>
        <w:rPr>
          <w:rFonts w:ascii="TH SarabunPSK" w:hAnsi="TH SarabunPSK" w:cs="TH SarabunPSK" w:hint="cs"/>
          <w:b/>
          <w:bCs/>
          <w:sz w:val="28"/>
          <w:cs/>
        </w:rPr>
        <w:t>)</w:t>
      </w:r>
    </w:p>
    <w:p w:rsidR="006F386F" w:rsidRDefault="006F386F" w:rsidP="006F386F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ครั้งที่ 8/2565</w:t>
      </w:r>
    </w:p>
    <w:p w:rsidR="006F386F" w:rsidRDefault="006F386F" w:rsidP="006F386F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*********************************************</w:t>
      </w:r>
    </w:p>
    <w:p w:rsidR="006F386F" w:rsidRPr="00935E4D" w:rsidRDefault="006F386F" w:rsidP="006F386F">
      <w:pPr>
        <w:spacing w:after="0"/>
        <w:rPr>
          <w:rFonts w:ascii="TH SarabunPSK" w:hAnsi="TH SarabunPSK" w:cs="TH SarabunPSK"/>
          <w:sz w:val="28"/>
        </w:rPr>
      </w:pPr>
      <w:r w:rsidRPr="00935E4D">
        <w:rPr>
          <w:rFonts w:ascii="TH SarabunPSK" w:hAnsi="TH SarabunPSK" w:cs="TH SarabunPSK" w:hint="cs"/>
          <w:sz w:val="28"/>
          <w:cs/>
        </w:rPr>
        <w:t xml:space="preserve">แบบฟอร์มการนำเสนอผลงาน </w:t>
      </w:r>
      <w:r w:rsidRPr="00935E4D">
        <w:rPr>
          <w:rFonts w:ascii="TH SarabunPSK" w:hAnsi="TH SarabunPSK" w:cs="TH SarabunPSK"/>
          <w:sz w:val="28"/>
        </w:rPr>
        <w:t>Best practice Service plan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1. ชื่อผลงาน </w:t>
      </w:r>
      <w:r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>
        <w:rPr>
          <w:rFonts w:ascii="TH SarabunPSK" w:hAnsi="TH SarabunPSK" w:cs="TH SarabunPSK" w:hint="cs"/>
          <w:b/>
          <w:bCs/>
          <w:sz w:val="28"/>
          <w:cs/>
        </w:rPr>
        <w:t>(</w:t>
      </w:r>
      <w:r w:rsidRPr="00935E4D">
        <w:rPr>
          <w:rFonts w:ascii="TH SarabunPSK" w:hAnsi="TH SarabunPSK" w:cs="TH SarabunPSK" w:hint="cs"/>
          <w:sz w:val="28"/>
          <w:cs/>
        </w:rPr>
        <w:t>สาขา</w:t>
      </w:r>
      <w:r w:rsidRPr="00935E4D">
        <w:rPr>
          <w:rFonts w:ascii="TH SarabunPSK" w:hAnsi="TH SarabunPSK" w:cs="TH SarabunPSK"/>
          <w:sz w:val="28"/>
          <w:cs/>
        </w:rPr>
        <w:t>การ</w:t>
      </w:r>
      <w:r>
        <w:rPr>
          <w:rFonts w:ascii="TH SarabunPSK" w:hAnsi="TH SarabunPSK" w:cs="TH SarabunPSK" w:hint="cs"/>
          <w:sz w:val="28"/>
          <w:cs/>
        </w:rPr>
        <w:t>แพทย์แผนไทยและการแพทย์ทางเลือก</w:t>
      </w:r>
      <w:r w:rsidRPr="00935E4D">
        <w:rPr>
          <w:rFonts w:ascii="TH SarabunPSK" w:hAnsi="TH SarabunPSK" w:cs="TH SarabunPSK"/>
          <w:sz w:val="28"/>
        </w:rPr>
        <w:t xml:space="preserve">) </w:t>
      </w:r>
      <w:r w:rsidRPr="00935E4D">
        <w:rPr>
          <w:rFonts w:ascii="TH SarabunPSK" w:hAnsi="TH SarabunPSK" w:cs="TH SarabunPSK" w:hint="cs"/>
          <w:sz w:val="28"/>
          <w:cs/>
        </w:rPr>
        <w:t xml:space="preserve"> 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 w:rsidRPr="00EA44A4">
        <w:rPr>
          <w:rFonts w:ascii="TH SarabunPSK" w:hAnsi="TH SarabunPSK" w:cs="TH SarabunPSK"/>
          <w:sz w:val="28"/>
          <w:highlight w:val="yellow"/>
          <w:cs/>
        </w:rPr>
        <w:t xml:space="preserve">ผลของการทำหัตถการพอกเข่าด้วยยาสมุนไพรฤทธิ์ร้อนต่ออาการปวดเข่าของผู้สูงอายุโรคจับโปงแห้งเข่า </w:t>
      </w:r>
      <w:r w:rsidR="004C419A" w:rsidRPr="00EA44A4">
        <w:rPr>
          <w:rFonts w:ascii="TH SarabunPSK" w:hAnsi="TH SarabunPSK" w:cs="TH SarabunPSK" w:hint="cs"/>
          <w:sz w:val="28"/>
          <w:highlight w:val="yellow"/>
          <w:cs/>
        </w:rPr>
        <w:t xml:space="preserve">    </w:t>
      </w:r>
      <w:r w:rsidRPr="00EA44A4">
        <w:rPr>
          <w:rFonts w:ascii="TH SarabunPSK" w:hAnsi="TH SarabunPSK" w:cs="TH SarabunPSK"/>
          <w:sz w:val="28"/>
          <w:highlight w:val="yellow"/>
          <w:cs/>
        </w:rPr>
        <w:t>โรงพยาบาลทุ่งฝน อำเภอทุ่งฝน จังหวัดอุดรธานี</w:t>
      </w:r>
      <w:bookmarkStart w:id="0" w:name="_GoBack"/>
      <w:bookmarkEnd w:id="0"/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397510</wp:posOffset>
                </wp:positionH>
                <wp:positionV relativeFrom="paragraph">
                  <wp:posOffset>208280</wp:posOffset>
                </wp:positionV>
                <wp:extent cx="334010" cy="325120"/>
                <wp:effectExtent l="6985" t="8255" r="11430" b="9525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" cy="325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386F" w:rsidRDefault="006F386F" w:rsidP="006F386F">
                            <w:r>
                              <w:rPr>
                                <w:rFonts w:cs="Calibri"/>
                                <w:cs/>
                              </w:rP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31.3pt;margin-top:16.4pt;width:26.3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iTHgIAADcEAAAOAAAAZHJzL2Uyb0RvYy54bWysU9uO0zAQfUfiHyy/0zS9wUZNV6suRUgL&#10;u9LCB7iOk1g4HjN2my5fz9jJli7whPCDNeMZH885M15fnzrDjgq9BlvyfDLlTFkJlbZNyb9+2b15&#10;x5kPwlbCgFUlf1KeX29ev1r3rlAzaMFUChmBWF/0ruRtCK7IMi9b1Qk/AacsBWvATgRysckqFD2h&#10;dyabTaerrAesHIJU3tPp7RDkm4Rf10qG+7r2KjBTcqotpB3Tvo97tlmLokHhWi3HMsQ/VNEJbenR&#10;M9StCIIdUP8B1WmJ4KEOEwldBnWtpUociE0+/Y3NYyucSlxIHO/OMvn/Bys/Hx+Q6arkK86s6KhF&#10;90dh2Coq0ztfUMKje8DIzbs7kN88s7BthW3UDSL0rRIV1ZPH/OzFheh4usr2/SeoCFgcAiSRTjV2&#10;EZDos1PqxdO5F+oUmKTD+XxBgnAmKTSfLfNZ6lUmiufLDn34oKBj0Si5MkY7H9UShTje+RDrEcVz&#10;VqofjK522pjkYLPfGmREtuS7tBIFonmZZizrS361nC0T8ouYv4SYpvU3CISDrdKcRa3ej3YQ2gw2&#10;VWnsKF7Ua9A9nPansQV7qJ5IRoRheum3kdEC/uCsp8ktuf9+EKg4Mx8tteIqXyziqCdnsXxLyjG8&#10;jOwvI8JKgip54Gwwt2H4HgeHumnppTwxt3BD7at10jW2dqhqrJumM8k9/qQ4/pd+yvr13zc/AQAA&#10;//8DAFBLAwQUAAYACAAAACEAOHNtrt0AAAAIAQAADwAAAGRycy9kb3ducmV2LnhtbEyPzU7DMBCE&#10;70h9B2srcaPOD4mqkE1VUSHBgQMB7m68TaLG6yh20/D2uCc4jmY08025W8wgZppcbxkh3kQgiBur&#10;e24Rvj5fHrYgnFes1WCZEH7Iwa5a3ZWq0PbKHzTXvhWhhF2hEDrvx0JK13RklNvYkTh4JzsZ5YOc&#10;WqkndQ3lZpBJFOXSqJ7DQqdGeu6oOdcXg3Bo93U+y9Rn6enw6rPz9/tbGiPer5f9EwhPi/8Lww0/&#10;oEMVmI72wtqJASFP8pBESJPw4ObHWQLiiLB9jEBWpfx/oPoFAAD//wMAUEsBAi0AFAAGAAgAAAAh&#10;ALaDOJL+AAAA4QEAABMAAAAAAAAAAAAAAAAAAAAAAFtDb250ZW50X1R5cGVzXS54bWxQSwECLQAU&#10;AAYACAAAACEAOP0h/9YAAACUAQAACwAAAAAAAAAAAAAAAAAvAQAAX3JlbHMvLnJlbHNQSwECLQAU&#10;AAYACAAAACEAmSwYkx4CAAA3BAAADgAAAAAAAAAAAAAAAAAuAgAAZHJzL2Uyb0RvYy54bWxQSwEC&#10;LQAUAAYACAAAACEAOHNtrt0AAAAIAQAADwAAAAAAAAAAAAAAAAB4BAAAZHJzL2Rvd25yZXYueG1s&#10;UEsFBgAAAAAEAAQA8wAAAIIFAAAAAA==&#10;">
                <v:textbox>
                  <w:txbxContent>
                    <w:p w:rsidR="006F386F" w:rsidRDefault="006F386F" w:rsidP="006F386F">
                      <w:r>
                        <w:rPr>
                          <w:rFonts w:cs="Calibri"/>
                          <w:cs/>
                        </w:rPr>
                        <w:t>√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 w:hint="cs"/>
          <w:sz w:val="28"/>
          <w:cs/>
        </w:rPr>
        <w:t xml:space="preserve">2. </w:t>
      </w:r>
      <w:r w:rsidRPr="003A0D8D">
        <w:rPr>
          <w:rFonts w:ascii="TH SarabunPSK" w:hAnsi="TH SarabunPSK" w:cs="TH SarabunPSK" w:hint="cs"/>
          <w:b/>
          <w:bCs/>
          <w:sz w:val="28"/>
          <w:cs/>
        </w:rPr>
        <w:t>กำหนดรูปแบบการนำเสนอ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180975</wp:posOffset>
                </wp:positionV>
                <wp:extent cx="315595" cy="254635"/>
                <wp:effectExtent l="11430" t="9525" r="6350" b="1206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386F" w:rsidRDefault="006F386F" w:rsidP="006F386F">
                            <w:r>
                              <w:rPr>
                                <w:rFonts w:cs="Calibri"/>
                              </w:rP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7" style="position:absolute;margin-left:218.4pt;margin-top:14.25pt;width:24.85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05jPQIAAHkEAAAOAAAAZHJzL2Uyb0RvYy54bWysVFFv0zAQfkfiP1h+Z2m6pmPR0mnqGEIa&#10;MG3wA1zbaQyOz5zdptuv5+y0owOeEHmw7nx3n7/7zs7F5a63bKsxGHANL08mnGknQRm3bvjXLzdv&#10;3nIWonBKWHC64Y868MvF61cXg6/1FDqwSiMjEBfqwTe8i9HXRRFkp3sRTsBrR8EWsBeRXFwXCsVA&#10;6L0tppPJvBgAlUeQOgTavR6DfJHx21bL+Lltg47MNpy4xbxiXldpLRYXol6j8J2RexriH1j0wjg6&#10;9BnqWkTBNmj+gOqNRAjQxhMJfQFta6TOPVA35eS3bh464XXuhcQJ/lmm8P9g5aftHTKjGl5x5kRP&#10;I7qHjVNasXsST7i11axKMg0+1JT94O8wNRr8LcjvgTlYdpSlrxBh6LRQRK5M+cWLguQEKmWr4SMo&#10;OkVsImTFdi32CZC0YLs8mMfnwehdZJI2T8uqOieCkkLTajY/zYwKUR+KPYb4XkPPktFwTC0k/vkE&#10;sb0NMQ9H7VsU6htnbW9p1FthWTmfz88yZ1Hvkwn7gJm7BWvUjbE2O7heLS0yKm34Tf72xeE4zTo2&#10;NPy8mlaZxYtYOIaY5O9vELmPfEWTsu+cynYUxo42sbRuL3VSd5xS3K12eaR5Dkn5FahH0h5hvP/0&#10;XsnoAJ84G+juNzz82AjUnNkPjuZ3Xs5m6bFkZ1adTcnB48jqOCKcJKiGR85GcxnHB7bxaNYdnVRm&#10;ARxc0cxbEw+XY2S1p0/3m6wXD+jYz1m//hiLnwAAAP//AwBQSwMEFAAGAAgAAAAhAEUUo43dAAAA&#10;CQEAAA8AAABkcnMvZG93bnJldi54bWxMj0FPhDAQhe8m/odmTLy5retug8iwMSZ6NaIHj4VWINIp&#10;SwuL/nrHk97mZV7e+15xWP0gFjfFPhDC9UaBcNQE21OL8Pb6eJWBiMmQNUMgh/DlIhzK87PC5Dac&#10;6MUtVWoFh1DMDUKX0phLGZvOeRM3YXTEv48weZNYTq20kzlxuB/kViktvemJGzozuofONZ/V7BEa&#10;q2Y1vS/Pt/U+Vd/LfCT5dES8vFjv70Akt6Y/M/ziMzqUzFSHmWwUA8LuRjN6QthmexBs2GWajxpB&#10;ZxpkWcj/C8ofAAAA//8DAFBLAQItABQABgAIAAAAIQC2gziS/gAAAOEBAAATAAAAAAAAAAAAAAAA&#10;AAAAAABbQ29udGVudF9UeXBlc10ueG1sUEsBAi0AFAAGAAgAAAAhADj9If/WAAAAlAEAAAsAAAAA&#10;AAAAAAAAAAAALwEAAF9yZWxzLy5yZWxzUEsBAi0AFAAGAAgAAAAhAAKPTmM9AgAAeQQAAA4AAAAA&#10;AAAAAAAAAAAALgIAAGRycy9lMm9Eb2MueG1sUEsBAi0AFAAGAAgAAAAhAEUUo43dAAAACQEAAA8A&#10;AAAAAAAAAAAAAAAAlwQAAGRycy9kb3ducmV2LnhtbFBLBQYAAAAABAAEAPMAAAChBQAAAAA=&#10;">
                <v:textbox>
                  <w:txbxContent>
                    <w:p w:rsidR="006F386F" w:rsidRDefault="006F386F" w:rsidP="006F386F">
                      <w:r>
                        <w:rPr>
                          <w:rFonts w:cs="Calibri"/>
                        </w:rPr>
                        <w:t>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924560</wp:posOffset>
                </wp:positionH>
                <wp:positionV relativeFrom="paragraph">
                  <wp:posOffset>180975</wp:posOffset>
                </wp:positionV>
                <wp:extent cx="298450" cy="254635"/>
                <wp:effectExtent l="10160" t="9525" r="5715" b="1206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72.8pt;margin-top:14.25pt;width:23.5pt;height:20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0RAMwIAAGcEAAAOAAAAZHJzL2Uyb0RvYy54bWysVFFz0zAMfueO/+DzO01b0m7NNd3tOspx&#10;N2C3wQ9wbacxOJaR3abbr0dxstECTxx58EmW9En6JGd5dWwsO2gMBlzJJ6MxZ9pJUMbtSv71y+bN&#10;JWchCqeEBadL/qgDv1q9frVsfaGnUINVGhmBuFC0vuR1jL7IsiBr3YgwAq8dGSvARkRScZcpFC2h&#10;NzabjsfzrAVUHkHqEOj2pjfyVcKvKi3j56oKOjJbcqotphPTue3ObLUUxQ6Fr40cyhD/UEUjjKOk&#10;L1A3Igq2R/MHVGMkQoAqjiQ0GVSVkTr1QN1Mxr9181ALr1MvRE7wLzSF/wcrPx3ukBlV8pwzJxoa&#10;0T3sndKK3RN5wu2sZnlHU+tDQd4P/g67RoO/Bfk9MAfrmrz0NSK0tRaKipt0/tlZQKcECmXb9iMo&#10;yiL2ERJjxwqbDpC4YMc0mMeXwehjZJIup4vLfEbjk2SazvL521nKIIrnYI8hvtfQsE4oOXYtdPWn&#10;DOJwG2IajhpaFOobZ1VjadQHYdlkPp9fDIiDcyaKZ8zULVijNsbapOBuu7bIKLTkm/QNweHUzTrW&#10;lnwxm85SFWe2cAoxTt/fIFIfaUU7Zt85leQojO1lqtK6geqO3X5KW1CPxDRCv+30OkmoAZ84a2nT&#10;Sx5+7AVqzuwHR9NaTPK8expJyWcXU1Lw1LI9tQgnCarkkbNeXMf+Oe09ml1NmSapXQfXNOHKxOdV&#10;6KsaiqVtJunsuZzqyevX/2H1EwAA//8DAFBLAwQUAAYACAAAACEAfrXubNsAAAAJAQAADwAAAGRy&#10;cy9kb3ducmV2LnhtbEyPwU6EMBCG7ya+QzMm3twiEcIiZWNM9GpEDx4LHYFIp2xbWPTpnT3p8Z/5&#10;8s831WGzk1jRh9GRgttdAgKpc2akXsH729NNASJETUZPjlDBNwY41JcXlS6NO9Errk3sBZdQKLWC&#10;Ica5lDJ0A1oddm5G4t2n81ZHjr6XxusTl9tJpkmSS6tH4guDnvFxwO6rWayCziRL4j/Wl32bxeZn&#10;XY4kn49KXV9tD/cgIm7xD4azPqtDzU6tW8gEMXG+y3JGFaRFBuIM7FMetAryIgdZV/L/B/UvAAAA&#10;//8DAFBLAQItABQABgAIAAAAIQC2gziS/gAAAOEBAAATAAAAAAAAAAAAAAAAAAAAAABbQ29udGVu&#10;dF9UeXBlc10ueG1sUEsBAi0AFAAGAAgAAAAhADj9If/WAAAAlAEAAAsAAAAAAAAAAAAAAAAALwEA&#10;AF9yZWxzLy5yZWxzUEsBAi0AFAAGAAgAAAAhAPMfREAzAgAAZwQAAA4AAAAAAAAAAAAAAAAALgIA&#10;AGRycy9lMm9Eb2MueG1sUEsBAi0AFAAGAAgAAAAhAH617mzbAAAACQEAAA8AAAAAAAAAAAAAAAAA&#10;jQQAAGRycy9kb3ducmV2LnhtbFBLBQYAAAAABAAEAPMAAACVBQAAAAA=&#10;"/>
            </w:pict>
          </mc:Fallback>
        </mc:AlternateConten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2.1 </w:t>
      </w:r>
      <w:r w:rsidRPr="00621BCE">
        <w:rPr>
          <w:rFonts w:ascii="TH SarabunPSK" w:hAnsi="TH SarabunPSK" w:cs="TH SarabunPSK" w:hint="cs"/>
          <w:sz w:val="28"/>
          <w:highlight w:val="yellow"/>
          <w:cs/>
        </w:rPr>
        <w:t>ผลงานทางวิชาการ</w:t>
      </w:r>
    </w:p>
    <w:p w:rsidR="006F386F" w:rsidRPr="00935E4D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200660</wp:posOffset>
                </wp:positionV>
                <wp:extent cx="334010" cy="325120"/>
                <wp:effectExtent l="9525" t="10160" r="8890" b="762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" cy="325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386F" w:rsidRDefault="006F386F" w:rsidP="006F38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8" style="position:absolute;margin-left:31.5pt;margin-top:15.8pt;width:26.3pt;height:2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DWZIQIAAD4EAAAOAAAAZHJzL2Uyb0RvYy54bWysU1Fv0zAQfkfiP1h+p2nSFljUdJo6ipDG&#10;NmnwA1zHaSwcnzm7Tcav5+y0pQOeEHmw7nLnz3ffd7e8HjrDDgq9BlvxfDLlTFkJtba7in/9snnz&#10;njMfhK2FAasq/qw8v169frXsXakKaMHUChmBWF/2ruJtCK7MMi9b1Qk/AacsBRvATgRycZfVKHpC&#10;70xWTKdvsx6wdghSeU9/b8cgXyX8plEyPDSNV4GZilNtIZ2Yzm08s9VSlDsUrtXyWIb4hyo6oS09&#10;eoa6FUGwPeo/oDotETw0YSKhy6BptFSpB+omn/7WzVMrnEq9EDnenWny/w9W3h8ekem64jPOrOhI&#10;ooeDMGwWmemdLynhyT1i7M27O5DfPLOwboXdqRtE6Fslaqonj/nZiwvR8XSVbfvPUBOw2AdIJA0N&#10;dhGQ2mdD0uL5rIUaApP0czabEyGcSQrNikVeJK0yUZ4uO/Tho4KORaPiyhjtfGRLlOJw50OsR5Sn&#10;rFQ/GF1vtDHJwd12bZBRsxXfpC+1QG1ephnL+opfLYpFQn4R85cQ0/T9DQJhb+s0Z5GrD0c7CG1G&#10;m6o09khe5GvkPQzbIelSnJTYQv1MbCKMQ0xLR0YL+IOznga44v77XqDizHyypMhVPp/HiU/OfPGO&#10;CGR4GdleRoSVBFXxwNlorsO4JXuHetfSS3kiwMINqdjoRG9UeKzqWD4NaWL9uFBxCy79lPVr7Vc/&#10;AQAA//8DAFBLAwQUAAYACAAAACEAn1jJ/t0AAAAIAQAADwAAAGRycy9kb3ducmV2LnhtbEyPwW6D&#10;MBBE75XyD9ZW6q0xxAIhiomiRJXaQw8l7d2BDaDgNcIbQv++zqm9zWpWM2+K7WIHMePke0ca4nUE&#10;Aql2TU+thq/j63MGwrOhxgyOUMMPetiWq4fC5I270SfOFbcihJDPjYaOecyl9HWH1vi1G5GCd3aT&#10;NRzOqZXNZG4h3A5yE0WptKan0NCZEfcd1pfqajUc2l2VzlJxos6HN04u3x/vKtb66XHZvYBgXPjv&#10;Ge74AR3KwHRyV2q8GDSkKkxhDSpOQdz9OAnipCHbZCDLQv4fUP4CAAD//wMAUEsBAi0AFAAGAAgA&#10;AAAhALaDOJL+AAAA4QEAABMAAAAAAAAAAAAAAAAAAAAAAFtDb250ZW50X1R5cGVzXS54bWxQSwEC&#10;LQAUAAYACAAAACEAOP0h/9YAAACUAQAACwAAAAAAAAAAAAAAAAAvAQAAX3JlbHMvLnJlbHNQSwEC&#10;LQAUAAYACAAAACEAjsA1mSECAAA+BAAADgAAAAAAAAAAAAAAAAAuAgAAZHJzL2Uyb0RvYy54bWxQ&#10;SwECLQAUAAYACAAAACEAn1jJ/t0AAAAIAQAADwAAAAAAAAAAAAAAAAB7BAAAZHJzL2Rvd25yZXYu&#10;eG1sUEsFBgAAAAAEAAQA8wAAAIUFAAAAAA==&#10;">
                <v:textbox>
                  <w:txbxContent>
                    <w:p w:rsidR="006F386F" w:rsidRDefault="006F386F" w:rsidP="006F386F"/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>Oral presentation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Pr="00621BCE">
        <w:rPr>
          <w:rFonts w:ascii="TH SarabunPSK" w:hAnsi="TH SarabunPSK" w:cs="TH SarabunPSK"/>
          <w:sz w:val="28"/>
          <w:highlight w:val="yellow"/>
        </w:rPr>
        <w:t>Poster presentation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2.2 ผลงานนวัตกรรมสิ่งประดิษฐ์</w:t>
      </w:r>
    </w:p>
    <w:p w:rsidR="006F386F" w:rsidRPr="00935E4D" w:rsidRDefault="006F386F" w:rsidP="006F386F">
      <w:pPr>
        <w:spacing w:before="120"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36195</wp:posOffset>
                </wp:positionV>
                <wp:extent cx="298450" cy="254635"/>
                <wp:effectExtent l="11430" t="7620" r="13970" b="1397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218.4pt;margin-top:2.85pt;width:23.5pt;height:2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YWzMwIAAGcEAAAOAAAAZHJzL2Uyb0RvYy54bWysVFFz0zAMfueO/+DzO00b2m7NNd3tOspx&#10;N2C3wQ9wbacxOJaR3abbr0dxstECTxx58EmW9En6JGd5dWwsO2gMBlzJJ6MxZ9pJUMbtSv71y+bN&#10;JWchCqeEBadL/qgDv1q9frVsfaFzqMEqjYxAXChaX/I6Rl9kWZC1bkQYgdeOjBVgIyKpuMsUipbQ&#10;G5vl4/E8awGVR5A6BLq96Y18lfCrSsv4uaqCjsyWnGqL6cR0brszWy1FsUPhayOHMsQ/VNEI4yjp&#10;C9SNiILt0fwB1RiJEKCKIwlNBlVlpE49UDeT8W/dPNTC69QLkRP8C03h/8HKT4c7ZEaVPOfMiYZG&#10;dA97p7Ri90SecDurWd7R1PpQkPeDv8Ou0eBvQX4PzMG6Ji99jQhtrYWi4iadf3YW0CmBQtm2/QiK&#10;soh9hMTYscKmAyQu2DEN5vFlMPoYmaTLfHE5ndH4JJny2XT+dpYyiOI52GOI7zU0rBNKjl0LXf0p&#10;gzjchpiGo4YWhfrGWdVYGvVBWDaZz+cXA+LgnIniGTN1C9aojbE2Kbjbri0yCi35Jn1DcDh1s461&#10;JV/M8lmq4swWTiHG6fsbROojrWjH7DunkhyFsb1MVVo3UN2x209pC+qRmEbot51eJwk14BNnLW16&#10;ycOPvUDNmf3gaFqLyXTaPY2kTGcXOSl4atmeWoSTBFXyyFkvrmP/nPYeza6mTJPUroNrmnBl4vMq&#10;9FUNxdI2k3T2XE715PXr/7D6CQAA//8DAFBLAwQUAAYACAAAACEA8qy009wAAAAIAQAADwAAAGRy&#10;cy9kb3ducmV2LnhtbEyPwU7DMBBE70j8g7VI3KgDbUoa4lQICa6IwIGjE2+TiHid2k4a+HqWE73N&#10;aFYzb4v9Ygcxow+9IwW3qwQEUuNMT62Cj/fnmwxEiJqMHhyhgm8MsC8vLwqdG3eiN5yr2AouoZBr&#10;BV2MYy5laDq0OqzciMTZwXmrI1vfSuP1icvtIO+SZCut7okXOj3iU4fNVzVZBY1JpsR/zq+7Oo3V&#10;zzwdSb4clbq+Wh4fQERc4v8x/OEzOpTMVLuJTBCDgs16y+hRQXoPgvNNtmZfs0gzkGUhzx8ofwEA&#10;AP//AwBQSwECLQAUAAYACAAAACEAtoM4kv4AAADhAQAAEwAAAAAAAAAAAAAAAAAAAAAAW0NvbnRl&#10;bnRfVHlwZXNdLnhtbFBLAQItABQABgAIAAAAIQA4/SH/1gAAAJQBAAALAAAAAAAAAAAAAAAAAC8B&#10;AABfcmVscy8ucmVsc1BLAQItABQABgAIAAAAIQCJ1YWzMwIAAGcEAAAOAAAAAAAAAAAAAAAAAC4C&#10;AABkcnMvZTJvRG9jLnhtbFBLAQItABQABgAIAAAAIQDyrLTT3AAAAAgBAAAPAAAAAAAAAAAAAAAA&#10;AI0EAABkcnMvZG93bnJldi54bWxQSwUGAAAAAAQABADzAAAAlgUAAAAA&#10;"/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924560</wp:posOffset>
                </wp:positionH>
                <wp:positionV relativeFrom="paragraph">
                  <wp:posOffset>36195</wp:posOffset>
                </wp:positionV>
                <wp:extent cx="298450" cy="254635"/>
                <wp:effectExtent l="10160" t="7620" r="5715" b="1397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72.8pt;margin-top:2.85pt;width:23.5pt;height:2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GXKNgIAAGcEAAAOAAAAZHJzL2Uyb0RvYy54bWysVFFv0zAQfkfiP1h+p2lD223V0mnqGEIa&#10;MG3wA1zbaQyOz5zdptuv5+ykpQOeEHmwfL67z9/d58vl1b61bKcxGHAVn4zGnGknQRm3qfjXL7dv&#10;zjkLUTglLDhd8Scd+NXy9avLzi90CQ1YpZERiAuLzle8idEviiLIRrcijMBrR84asBWRTNwUCkVH&#10;6K0tyvF4XnSAyiNIHQKd3vROvsz4da1l/FzXQUdmK07cYl4xr+u0FstLsdig8I2RAw3xDyxaYRxd&#10;eoS6EVGwLZo/oFojEQLUcSShLaCujdS5BqpmMv6tmsdGeJ1roeYEf2xT+H+w8tPuHplRpB1nTrQk&#10;0QNsndKKPVDzhNtYzSapTZ0PC4p+9PeYCg3+DuT3wBysGorS14jQNVooIpfjixcJyQiUytbdR1B0&#10;i9hGyB3b19gmQOoF22dhno7C6H1kkg7Li/PpjOST5Cpn0/nbWWJUiMUh2WOI7zW0LG0qjqmExD/f&#10;IHZ3IWZx1FCiUN84q1tLUu+EZZP5fH42IA7BhH3AzNWCNerWWJsN3KxXFhmlVvw2f0NyOA2zjnUV&#10;v5iVs8zihS+cQozz9zeIXEd+oqmz75zK+yiM7ffE0jpqxKG7vUprUE/UaYT+tdN00qYBfOaso5de&#10;8fBjK1BzZj84UutiMp2m0cjGdHZWkoGnnvWpRzhJUBWPnPXbVezHaevRbBq6aZLLdXBNCtcmJqES&#10;v57VYNBrzvoNk5fG5dTOUb/+D8ufAAAA//8DAFBLAwQUAAYACAAAACEAsI/N59oAAAAIAQAADwAA&#10;AGRycy9kb3ducmV2LnhtbEyPwU7DMBBE70j8g7VI3KhN1ZQ2xKkQElwRgQNHJ16SiHid2k4a+Hq2&#10;Jzg+zWj2bXFY3CBmDLH3pOF2pUAgNd721Gp4f3u62YGIyZA1gyfU8I0RDuXlRWFy60/0inOVWsEj&#10;FHOjoUtpzKWMTYfOxJUfkTj79MGZxBhaaYM58bgb5FqprXSmJ77QmREfO2y+qslpaKyaVPiYX/Z1&#10;lqqfeTqSfD5qfX21PNyDSLikvzKc9VkdSnaq/UQ2ioF5k225qiG7A3HO92vmWsMm24EsC/n/gfIX&#10;AAD//wMAUEsBAi0AFAAGAAgAAAAhALaDOJL+AAAA4QEAABMAAAAAAAAAAAAAAAAAAAAAAFtDb250&#10;ZW50X1R5cGVzXS54bWxQSwECLQAUAAYACAAAACEAOP0h/9YAAACUAQAACwAAAAAAAAAAAAAAAAAv&#10;AQAAX3JlbHMvLnJlbHNQSwECLQAUAAYACAAAACEAtDBlyjYCAABnBAAADgAAAAAAAAAAAAAAAAAu&#10;AgAAZHJzL2Uyb0RvYy54bWxQSwECLQAUAAYACAAAACEAsI/N59oAAAAIAQAADwAAAAAAAAAAAAAA&#10;AACQBAAAZHJzL2Rvd25yZXYueG1sUEsFBgAAAAAEAAQA8wAAAJcFAAAAAA==&#10;"/>
            </w:pict>
          </mc:Fallback>
        </mc:AlternateConten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>Oral presentation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>Poster presentation</w:t>
      </w:r>
    </w:p>
    <w:p w:rsidR="006F386F" w:rsidRDefault="006F386F" w:rsidP="006F386F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3. </w:t>
      </w:r>
      <w:r>
        <w:rPr>
          <w:rFonts w:ascii="TH SarabunPSK" w:hAnsi="TH SarabunPSK" w:cs="TH SarabunPSK" w:hint="cs"/>
          <w:b/>
          <w:bCs/>
          <w:sz w:val="28"/>
          <w:cs/>
        </w:rPr>
        <w:t>ชื่อผู้ส่งผลงาน (ตัวบรรจง)</w:t>
      </w:r>
    </w:p>
    <w:p w:rsidR="006F386F" w:rsidRPr="003A0D8D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ชื่อ-สกุล </w:t>
      </w:r>
      <w:r>
        <w:rPr>
          <w:rFonts w:ascii="TH SarabunPSK" w:hAnsi="TH SarabunPSK" w:cs="TH SarabunPSK"/>
          <w:sz w:val="28"/>
          <w:cs/>
        </w:rPr>
        <w:tab/>
      </w:r>
      <w:r w:rsidRPr="003A0D8D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นางสาวณัฐชานันท์  ธนาพงศ์สิริ</w:t>
      </w:r>
      <w:r w:rsidRPr="003A0D8D">
        <w:rPr>
          <w:rFonts w:ascii="TH SarabunPSK" w:hAnsi="TH SarabunPSK" w:cs="TH SarabunPSK" w:hint="cs"/>
          <w:sz w:val="28"/>
          <w:cs/>
        </w:rPr>
        <w:t xml:space="preserve">  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ตำแหน่ง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แพทย์แผนไทยชำนาญการ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สถานที่ปฏิบัติงาน</w:t>
      </w:r>
      <w:r>
        <w:rPr>
          <w:rFonts w:ascii="TH SarabunPSK" w:hAnsi="TH SarabunPSK" w:cs="TH SarabunPSK" w:hint="cs"/>
          <w:sz w:val="28"/>
          <w:cs/>
        </w:rPr>
        <w:tab/>
        <w:t>โรงพยาบาลทุ่งฝน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จังหวัด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อุดรธานี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>เขตสุขภาพที่</w:t>
      </w:r>
      <w:r>
        <w:rPr>
          <w:rFonts w:ascii="TH SarabunPSK" w:hAnsi="TH SarabunPSK" w:cs="TH SarabunPSK" w:hint="cs"/>
          <w:sz w:val="28"/>
          <w:cs/>
        </w:rPr>
        <w:tab/>
        <w:t>8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โทรศัพท์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042-268-051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มือถือ</w:t>
      </w:r>
      <w:r>
        <w:rPr>
          <w:rFonts w:ascii="TH SarabunPSK" w:hAnsi="TH SarabunPSK" w:cs="TH SarabunPSK" w:hint="cs"/>
          <w:sz w:val="28"/>
          <w:cs/>
        </w:rPr>
        <w:tab/>
        <w:t>0633594089</w:t>
      </w:r>
      <w:r>
        <w:rPr>
          <w:rFonts w:ascii="TH SarabunPSK" w:hAnsi="TH SarabunPSK" w:cs="TH SarabunPSK" w:hint="cs"/>
          <w:sz w:val="28"/>
          <w:cs/>
        </w:rPr>
        <w:tab/>
        <w:t>โทรสาร</w:t>
      </w:r>
      <w:r>
        <w:rPr>
          <w:rFonts w:ascii="TH SarabunPSK" w:hAnsi="TH SarabunPSK" w:cs="TH SarabunPSK" w:hint="cs"/>
          <w:sz w:val="28"/>
          <w:cs/>
        </w:rPr>
        <w:tab/>
        <w:t>042-268-033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t>E-mail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006A56">
        <w:rPr>
          <w:rFonts w:ascii="TH SarabunPSK" w:hAnsi="TH SarabunPSK" w:cs="TH SarabunPSK"/>
          <w:sz w:val="28"/>
        </w:rPr>
        <w:t>sutthipong2529@gmail.com</w:t>
      </w:r>
      <w:r>
        <w:rPr>
          <w:rFonts w:ascii="TH SarabunPSK" w:hAnsi="TH SarabunPSK" w:cs="TH SarabunPSK"/>
          <w:sz w:val="28"/>
        </w:rPr>
        <w:tab/>
        <w:t>ID line</w:t>
      </w:r>
      <w:r>
        <w:rPr>
          <w:rFonts w:ascii="TH SarabunPSK" w:hAnsi="TH SarabunPSK" w:cs="TH SarabunPSK"/>
          <w:sz w:val="28"/>
        </w:rPr>
        <w:tab/>
        <w:t>0</w:t>
      </w:r>
      <w:r>
        <w:rPr>
          <w:rFonts w:ascii="TH SarabunPSK" w:hAnsi="TH SarabunPSK" w:cs="TH SarabunPSK" w:hint="cs"/>
          <w:sz w:val="28"/>
          <w:cs/>
        </w:rPr>
        <w:t>633594089</w:t>
      </w:r>
    </w:p>
    <w:p w:rsidR="006F386F" w:rsidRDefault="006F386F" w:rsidP="006F386F">
      <w:pPr>
        <w:spacing w:after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>ปีที่ดำเนินการ</w:t>
      </w:r>
      <w:r>
        <w:rPr>
          <w:rFonts w:ascii="TH SarabunPSK" w:hAnsi="TH SarabunPSK" w:cs="TH SarabunPSK" w:hint="cs"/>
          <w:sz w:val="28"/>
          <w:cs/>
        </w:rPr>
        <w:tab/>
        <w:t>2563</w:t>
      </w:r>
    </w:p>
    <w:p w:rsidR="006F386F" w:rsidRPr="003A0D8D" w:rsidRDefault="006F386F" w:rsidP="006F386F">
      <w:pPr>
        <w:spacing w:after="0"/>
        <w:rPr>
          <w:rFonts w:ascii="TH SarabunPSK" w:hAnsi="TH SarabunPSK" w:cs="TH SarabunPSK"/>
          <w:sz w:val="28"/>
          <w:cs/>
        </w:rPr>
      </w:pPr>
    </w:p>
    <w:p w:rsidR="006F386F" w:rsidRDefault="006F386F" w:rsidP="006F386F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F386F" w:rsidRDefault="006F386F" w:rsidP="006C1E1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F386F" w:rsidRDefault="006F386F" w:rsidP="006C1E1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F386F" w:rsidRDefault="006F386F" w:rsidP="006C1E1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F386F" w:rsidRDefault="006F386F" w:rsidP="006C1E1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F386F" w:rsidRDefault="006F386F" w:rsidP="006C1E1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F386F" w:rsidRDefault="006F386F" w:rsidP="006C1E1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F386F" w:rsidRDefault="006F386F" w:rsidP="006C1E1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F386F" w:rsidRDefault="006F386F" w:rsidP="006C1E1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4A1616" w:rsidRPr="00CD1560" w:rsidRDefault="00363CB1" w:rsidP="006C1E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CD1560">
        <w:rPr>
          <w:rFonts w:ascii="TH SarabunPSK" w:hAnsi="TH SarabunPSK" w:cs="TH SarabunPSK"/>
          <w:b/>
          <w:bCs/>
          <w:sz w:val="28"/>
        </w:rPr>
        <w:lastRenderedPageBreak/>
        <w:t>1</w:t>
      </w:r>
      <w:r w:rsidR="004A1616" w:rsidRPr="00CD1560">
        <w:rPr>
          <w:rFonts w:ascii="TH SarabunPSK" w:hAnsi="TH SarabunPSK" w:cs="TH SarabunPSK" w:hint="cs"/>
          <w:b/>
          <w:bCs/>
          <w:sz w:val="28"/>
          <w:cs/>
        </w:rPr>
        <w:t>.ชื่อเรื่อง</w:t>
      </w:r>
    </w:p>
    <w:p w:rsidR="00B37B6F" w:rsidRPr="00CD1560" w:rsidRDefault="00537423" w:rsidP="00537423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</w:t>
      </w:r>
      <w:r w:rsidR="004A1616" w:rsidRPr="00CD1560">
        <w:rPr>
          <w:rFonts w:ascii="TH SarabunPSK" w:hAnsi="TH SarabunPSK" w:cs="TH SarabunPSK" w:hint="cs"/>
          <w:sz w:val="28"/>
          <w:cs/>
        </w:rPr>
        <w:t xml:space="preserve"> </w:t>
      </w:r>
      <w:r w:rsidR="00102D6C" w:rsidRPr="00CD1560">
        <w:rPr>
          <w:rFonts w:ascii="TH SarabunPSK" w:hAnsi="TH SarabunPSK" w:cs="TH SarabunPSK"/>
          <w:sz w:val="28"/>
          <w:cs/>
        </w:rPr>
        <w:t xml:space="preserve">ผลของการทำหัตถการพอกเข่าด้วยยาสมุนไพรฤทธิ์ร้อนต่ออาการปวดเข่าในผู้สูงอายุโรคจับโปงแห้งเข่า </w:t>
      </w:r>
      <w:r w:rsidR="000903A1" w:rsidRPr="00CD1560">
        <w:rPr>
          <w:rFonts w:ascii="TH SarabunPSK" w:hAnsi="TH SarabunPSK" w:cs="TH SarabunPSK" w:hint="cs"/>
          <w:sz w:val="28"/>
          <w:cs/>
        </w:rPr>
        <w:t xml:space="preserve"> </w:t>
      </w:r>
      <w:r w:rsidR="00102D6C" w:rsidRPr="00CD1560">
        <w:rPr>
          <w:rFonts w:ascii="TH SarabunPSK" w:hAnsi="TH SarabunPSK" w:cs="TH SarabunPSK"/>
          <w:sz w:val="28"/>
          <w:cs/>
        </w:rPr>
        <w:t>โรงพยาบาลทุ่งฝน</w:t>
      </w:r>
      <w:r w:rsidR="004A1616" w:rsidRPr="00CD1560">
        <w:rPr>
          <w:rFonts w:ascii="TH SarabunPSK" w:hAnsi="TH SarabunPSK" w:cs="TH SarabunPSK" w:hint="cs"/>
          <w:sz w:val="28"/>
          <w:cs/>
        </w:rPr>
        <w:t xml:space="preserve"> </w:t>
      </w:r>
      <w:r w:rsidR="00102D6C" w:rsidRPr="00CD1560">
        <w:rPr>
          <w:rFonts w:ascii="TH SarabunPSK" w:hAnsi="TH SarabunPSK" w:cs="TH SarabunPSK"/>
          <w:sz w:val="28"/>
          <w:cs/>
        </w:rPr>
        <w:t>อำเภอทุ่งฝน จังหวัดอุดรธานี</w:t>
      </w:r>
    </w:p>
    <w:p w:rsidR="004A1616" w:rsidRPr="00CD1560" w:rsidRDefault="004A1616" w:rsidP="006C1E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CD1560">
        <w:rPr>
          <w:rFonts w:ascii="TH SarabunPSK" w:hAnsi="TH SarabunPSK" w:cs="TH SarabunPSK"/>
          <w:b/>
          <w:bCs/>
          <w:sz w:val="28"/>
        </w:rPr>
        <w:t>2.</w:t>
      </w:r>
      <w:r w:rsidRPr="00CD1560">
        <w:rPr>
          <w:rFonts w:ascii="TH SarabunPSK" w:hAnsi="TH SarabunPSK" w:cs="TH SarabunPSK" w:hint="cs"/>
          <w:b/>
          <w:bCs/>
          <w:sz w:val="28"/>
          <w:cs/>
        </w:rPr>
        <w:t>ชื่อผู้วิจัย พร้อมชื่อหน่วยงาน</w:t>
      </w:r>
    </w:p>
    <w:p w:rsidR="004A1616" w:rsidRPr="00CD1560" w:rsidRDefault="00537423" w:rsidP="006C1E13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 </w:t>
      </w:r>
      <w:r w:rsidR="00E34593" w:rsidRPr="00CD1560">
        <w:rPr>
          <w:rFonts w:ascii="TH SarabunPSK" w:hAnsi="TH SarabunPSK" w:cs="TH SarabunPSK" w:hint="cs"/>
          <w:sz w:val="28"/>
          <w:cs/>
        </w:rPr>
        <w:t>นางสาวณัฐชานันท์  ธนาพงศ์สิริ ตำแหน่งแพทย์แผนไทยชำนาญการ โรงพยาบาลทุ่งฝน</w:t>
      </w:r>
    </w:p>
    <w:p w:rsidR="00E34593" w:rsidRPr="00CD1560" w:rsidRDefault="00E34593" w:rsidP="006C1E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CD1560">
        <w:rPr>
          <w:rFonts w:ascii="TH SarabunPSK" w:hAnsi="TH SarabunPSK" w:cs="TH SarabunPSK" w:hint="cs"/>
          <w:b/>
          <w:bCs/>
          <w:sz w:val="28"/>
          <w:cs/>
        </w:rPr>
        <w:t>3.ความสำคัญของปัญหาวิจัย</w:t>
      </w:r>
    </w:p>
    <w:p w:rsidR="00E34593" w:rsidRPr="00CD1560" w:rsidRDefault="00537423" w:rsidP="00161B44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 </w:t>
      </w:r>
      <w:r w:rsidR="00E34593" w:rsidRPr="00CD1560">
        <w:rPr>
          <w:rFonts w:ascii="TH SarabunPSK" w:hAnsi="TH SarabunPSK" w:cs="TH SarabunPSK"/>
          <w:sz w:val="28"/>
          <w:cs/>
        </w:rPr>
        <w:t>จากการบริการด้านการแพทย์แผนไทยและการแพทย์ทางเลือกในปีพ.ศ2562 (กรมแพทย์แผนไทยและการแพทย์ทางเลือก</w:t>
      </w:r>
      <w:r w:rsidR="00E34593" w:rsidRPr="00CD1560">
        <w:rPr>
          <w:rFonts w:ascii="TH SarabunPSK" w:hAnsi="TH SarabunPSK" w:cs="TH SarabunPSK"/>
          <w:sz w:val="28"/>
        </w:rPr>
        <w:t>,</w:t>
      </w:r>
      <w:r w:rsidR="00E34593" w:rsidRPr="00CD1560">
        <w:rPr>
          <w:rFonts w:ascii="TH SarabunPSK" w:hAnsi="TH SarabunPSK" w:cs="TH SarabunPSK"/>
          <w:sz w:val="28"/>
          <w:cs/>
        </w:rPr>
        <w:t>2562) ในปีงบประมาณ 2562 ช่วงเดือน 1 ตุลาคม 2561 ถึง 31 กันยายน 2562 จากรายงานอันดับการตรวจวินิจฉัยโรคทางแพทย์แผนไทย ในระดับเขตสุขภาพเขต 8 พบว่าการวินิจฉัยโรคจับโปงแห้งเข่า อยู่ในอันดับที่ 5  จำนวน 4,244 ราย/5362 ครั้ง รายในระดับจังหวัดอุดรธานีพบว่าการวินิจฉัยโรคจับโปงแห้งเข่า อยู่ในอันดับที่ 3 จำนวน 2,136 ราย/2,994 ครั้ง และในระดับอำเภอทุ่งฝน พบว่าการวินิจฉัยโรคจับโปงแห้งเข่า อยู่ในอันดับที่ 1 จำนวน 177 ราย/221 ครั้ง และในระดับโรงพยาบาลทุ่งฝนพบว่าการวินิจฉัยโรคจับโปงแห้งเข่า อยู่ในอันดับที่  1 จำนวน 162ราย/206 ครั้ง</w:t>
      </w:r>
    </w:p>
    <w:p w:rsidR="00E34593" w:rsidRPr="00CD1560" w:rsidRDefault="00537423" w:rsidP="00161B44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 </w:t>
      </w:r>
      <w:r w:rsidR="00E34593" w:rsidRPr="00CD1560">
        <w:rPr>
          <w:rFonts w:ascii="TH SarabunPSK" w:hAnsi="TH SarabunPSK" w:cs="TH SarabunPSK"/>
          <w:sz w:val="28"/>
          <w:cs/>
        </w:rPr>
        <w:t>จากข้อมูลดังกล่าวพบว่ามีผู้ป่วยมารับการรักษา อาการปวดเข่าโรคจับโปงแห้งเข่า จัดอยู่ในอันดับ 1 ใน 10 ของการตรวจวินิจฉัยโรคด้านการแพทย์แผนไทย ซึ่งผู้สูงอายุเมื่อเป็นแล้ว อาการก็จะเป็นเร</w:t>
      </w:r>
      <w:r w:rsidR="00C11535">
        <w:rPr>
          <w:rFonts w:ascii="TH SarabunPSK" w:hAnsi="TH SarabunPSK" w:cs="TH SarabunPSK" w:hint="cs"/>
          <w:sz w:val="28"/>
          <w:cs/>
        </w:rPr>
        <w:t>ื่</w:t>
      </w:r>
      <w:r w:rsidR="00E34593" w:rsidRPr="00CD1560">
        <w:rPr>
          <w:rFonts w:ascii="TH SarabunPSK" w:hAnsi="TH SarabunPSK" w:cs="TH SarabunPSK"/>
          <w:sz w:val="28"/>
          <w:cs/>
        </w:rPr>
        <w:t>อยๆ ไม่หายขาด ซึ่งจะต้องได้กินยา เป็นระยะเวลานาน ซึ่งอาจส่งผลกระทบถึงอวัยวะส่วนอื่นได้ เช่น ไต ตับ เป็นต้น ดังนั้นเพื่อเป็นทางเลือกในการรักษาของผู้สูงอายุที่ไม่ต้องกินยาโดยเลือกแนวทางการรักษาด้วยศาสตร์การแพทย์แผนไทยในผู้สูงอายุที่มีอาการปวดเข่าจากภาวะข้อเข่าเสื่อม ก็จะมีทั้งการนวด ประคบ กินยาสมุนไพรและการพอกยาสมุนไพร สูตรร้อน สูตรเย็น ที่สามารถลดปวดลดการตึงตัวของกล้ามเนื้อได้ จากการศึกษาวิจัย หลายๆท่าน เช่น (ซานยะห มะแงสะแต</w:t>
      </w:r>
      <w:r w:rsidR="00E34593" w:rsidRPr="00CD1560">
        <w:rPr>
          <w:rFonts w:ascii="TH SarabunPSK" w:hAnsi="TH SarabunPSK" w:cs="TH SarabunPSK"/>
          <w:sz w:val="28"/>
        </w:rPr>
        <w:t>,</w:t>
      </w:r>
      <w:r w:rsidR="00E34593" w:rsidRPr="00CD1560">
        <w:rPr>
          <w:rFonts w:ascii="TH SarabunPSK" w:hAnsi="TH SarabunPSK" w:cs="TH SarabunPSK"/>
          <w:sz w:val="28"/>
          <w:cs/>
        </w:rPr>
        <w:t>2561)</w:t>
      </w:r>
      <w:r w:rsidR="00E34593" w:rsidRPr="00CD1560">
        <w:rPr>
          <w:rFonts w:ascii="TH SarabunPSK" w:hAnsi="TH SarabunPSK" w:cs="TH SarabunPSK"/>
          <w:sz w:val="28"/>
        </w:rPr>
        <w:t>,(</w:t>
      </w:r>
      <w:r w:rsidR="00E34593" w:rsidRPr="00CD1560">
        <w:rPr>
          <w:rFonts w:ascii="TH SarabunPSK" w:hAnsi="TH SarabunPSK" w:cs="TH SarabunPSK"/>
          <w:sz w:val="28"/>
          <w:cs/>
        </w:rPr>
        <w:t>สายชล ศรีแพ่ง</w:t>
      </w:r>
      <w:r w:rsidR="00E34593" w:rsidRPr="00CD1560">
        <w:rPr>
          <w:rFonts w:ascii="TH SarabunPSK" w:hAnsi="TH SarabunPSK" w:cs="TH SarabunPSK"/>
          <w:sz w:val="28"/>
        </w:rPr>
        <w:t>,</w:t>
      </w:r>
      <w:r w:rsidR="00E34593" w:rsidRPr="00CD1560">
        <w:rPr>
          <w:rFonts w:ascii="TH SarabunPSK" w:hAnsi="TH SarabunPSK" w:cs="TH SarabunPSK"/>
          <w:sz w:val="28"/>
          <w:cs/>
        </w:rPr>
        <w:t>2555)</w:t>
      </w:r>
      <w:r w:rsidR="00E34593" w:rsidRPr="00CD1560">
        <w:rPr>
          <w:rFonts w:ascii="TH SarabunPSK" w:hAnsi="TH SarabunPSK" w:cs="TH SarabunPSK"/>
          <w:sz w:val="28"/>
        </w:rPr>
        <w:t>,(</w:t>
      </w:r>
      <w:r w:rsidR="00E34593" w:rsidRPr="00CD1560">
        <w:rPr>
          <w:rFonts w:ascii="TH SarabunPSK" w:hAnsi="TH SarabunPSK" w:cs="TH SarabunPSK"/>
          <w:sz w:val="28"/>
          <w:cs/>
        </w:rPr>
        <w:t>พยอม สุวรรณ</w:t>
      </w:r>
      <w:r w:rsidR="00E34593" w:rsidRPr="00CD1560">
        <w:rPr>
          <w:rFonts w:ascii="TH SarabunPSK" w:hAnsi="TH SarabunPSK" w:cs="TH SarabunPSK"/>
          <w:sz w:val="28"/>
        </w:rPr>
        <w:t>,</w:t>
      </w:r>
      <w:r w:rsidR="00E34593" w:rsidRPr="00CD1560">
        <w:rPr>
          <w:rFonts w:ascii="TH SarabunPSK" w:hAnsi="TH SarabunPSK" w:cs="TH SarabunPSK"/>
          <w:sz w:val="28"/>
          <w:cs/>
        </w:rPr>
        <w:t xml:space="preserve">2553) </w:t>
      </w:r>
    </w:p>
    <w:p w:rsidR="00E34593" w:rsidRPr="00CD1560" w:rsidRDefault="00E34593" w:rsidP="000F3F92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/>
          <w:sz w:val="28"/>
          <w:cs/>
        </w:rPr>
        <w:t xml:space="preserve"> </w:t>
      </w:r>
      <w:r w:rsidR="00537423" w:rsidRPr="00CD1560">
        <w:rPr>
          <w:rFonts w:ascii="TH SarabunPSK" w:hAnsi="TH SarabunPSK" w:cs="TH SarabunPSK" w:hint="cs"/>
          <w:sz w:val="28"/>
          <w:cs/>
        </w:rPr>
        <w:t xml:space="preserve">       </w:t>
      </w:r>
      <w:r w:rsidRPr="00CD1560">
        <w:rPr>
          <w:rFonts w:ascii="TH SarabunPSK" w:hAnsi="TH SarabunPSK" w:cs="TH SarabunPSK"/>
          <w:sz w:val="28"/>
          <w:cs/>
        </w:rPr>
        <w:t>จากการศึกษาดังกล่าวส่วนใหญ่จะเป็นการรักษาโดยการนวดประคบสมุนไพรพอกสมุนไพรร่วมด้วย พบว่าสามารถลดอาการปวดและเพิ่มการทำงานของข้อเข่า ในผู้ป่วยโรคข้อเข่าเสื่อมระดับปฐมภูมิได้ แต่ในการนวดผู้สูงอายุต้องใช้ความระมัดระวังเป็นอย่างสูงซึ่งอาจจะก่อให้เกิดภาวะแทรกซ้อนร้ายแรงขึ้นกับผู้สูงอายุได้และเดินทางมารับบิการในสถานบริการของรัฐไม่สะดวก ดังนั้นผู้วิจัยจึงได้เล็งเห็นถึงปัญหาและความสำคัญของโรคข้อเข่าเสื่อมดังกล่าว ผู้วิจัยจึงมีความสนใจในการศึกษา ผลของการทำหัตถการพอกเข่าด้วยยาสมุนไพรฤทธิ์ร้อนต่ออาการปวดเข่า ในผู้สูงอายุโรคจับโปงแห้งเข่า โรงพยาบาลทุ่งฝน อำเภอทุ่งฝน จังหวัดอุดรธานี เพื่อเป็นทางเลือกในการรักษาผู้สูงอายุในพื้นที่อำเภอทุ่งฝนและพื้นที่ใกล้เคียงต่อไป</w:t>
      </w:r>
    </w:p>
    <w:p w:rsidR="00E34593" w:rsidRPr="00CD1560" w:rsidRDefault="00E34593" w:rsidP="006C1E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CD1560">
        <w:rPr>
          <w:rFonts w:ascii="TH SarabunPSK" w:hAnsi="TH SarabunPSK" w:cs="TH SarabunPSK" w:hint="cs"/>
          <w:b/>
          <w:bCs/>
          <w:sz w:val="28"/>
          <w:cs/>
        </w:rPr>
        <w:t>4.วัตถุประสงค์การศึกษา</w:t>
      </w:r>
      <w:r w:rsidRPr="00CD1560">
        <w:rPr>
          <w:rFonts w:ascii="TH SarabunPSK" w:hAnsi="TH SarabunPSK" w:cs="TH SarabunPSK"/>
          <w:b/>
          <w:bCs/>
          <w:sz w:val="28"/>
          <w:cs/>
        </w:rPr>
        <w:t xml:space="preserve">         </w:t>
      </w:r>
    </w:p>
    <w:p w:rsidR="00E34593" w:rsidRPr="00CD1560" w:rsidRDefault="00537423" w:rsidP="00537423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 </w:t>
      </w:r>
      <w:r w:rsidR="00E34593" w:rsidRPr="00CD1560">
        <w:rPr>
          <w:rFonts w:ascii="TH SarabunPSK" w:hAnsi="TH SarabunPSK" w:cs="TH SarabunPSK"/>
          <w:sz w:val="28"/>
          <w:cs/>
        </w:rPr>
        <w:t>เพื่อศึกษาเปรียบเทียบอาการปวดเข่าก่อนและหลังการทำหัตถการพอกเข่าด้วยยาสมุนไพรฤทธิ์ร้อนในผู้สูงอายุโรคจับโปงแห้งเข่า โรงพยาบาลทุ่งฝน อำเภอทุ่งฝน จังหวัดอุดรธานี</w:t>
      </w:r>
    </w:p>
    <w:p w:rsidR="006C1E13" w:rsidRPr="00CD1560" w:rsidRDefault="00E34593" w:rsidP="006C1E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CD1560">
        <w:rPr>
          <w:rFonts w:ascii="TH SarabunPSK" w:hAnsi="TH SarabunPSK" w:cs="TH SarabunPSK" w:hint="cs"/>
          <w:b/>
          <w:bCs/>
          <w:sz w:val="28"/>
          <w:cs/>
        </w:rPr>
        <w:t>5.วิธีการศึกษา</w:t>
      </w:r>
    </w:p>
    <w:p w:rsidR="00E34593" w:rsidRPr="00CD1560" w:rsidRDefault="00537423" w:rsidP="006C1E13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 </w:t>
      </w:r>
      <w:r w:rsidR="006C1E13" w:rsidRPr="00CD1560">
        <w:rPr>
          <w:rFonts w:ascii="TH SarabunPSK" w:hAnsi="TH SarabunPSK" w:cs="TH SarabunPSK" w:hint="cs"/>
          <w:sz w:val="28"/>
          <w:cs/>
        </w:rPr>
        <w:t>5.</w:t>
      </w:r>
      <w:r w:rsidR="00E34593" w:rsidRPr="00CD1560">
        <w:rPr>
          <w:rFonts w:ascii="TH SarabunPSK" w:hAnsi="TH SarabunPSK" w:cs="TH SarabunPSK"/>
          <w:sz w:val="28"/>
          <w:cs/>
        </w:rPr>
        <w:t>1</w:t>
      </w:r>
      <w:r w:rsidR="00DA3F2F">
        <w:rPr>
          <w:rFonts w:ascii="TH SarabunPSK" w:hAnsi="TH SarabunPSK" w:cs="TH SarabunPSK" w:hint="cs"/>
          <w:sz w:val="28"/>
          <w:cs/>
        </w:rPr>
        <w:t xml:space="preserve"> </w:t>
      </w:r>
      <w:r w:rsidR="00E34593" w:rsidRPr="00CD1560">
        <w:rPr>
          <w:rFonts w:ascii="TH SarabunPSK" w:hAnsi="TH SarabunPSK" w:cs="TH SarabunPSK"/>
          <w:sz w:val="28"/>
          <w:cs/>
        </w:rPr>
        <w:t>ขอบเขตด้านประชากร</w:t>
      </w:r>
    </w:p>
    <w:p w:rsidR="00E34593" w:rsidRPr="00CD1560" w:rsidRDefault="00E34593" w:rsidP="00161B44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/>
          <w:sz w:val="28"/>
          <w:cs/>
        </w:rPr>
        <w:tab/>
        <w:t xml:space="preserve">  ประชากรที่ทำการศึกษาคือผู้สูงอายุที่มีอาการปวดเข่าเข้ามารับการรักษาที่คลินิกแพทย์แผนไทย โรงพยาบาลทุ่งฝนและได้รับการตรวจวินิจฉัยจากแพทย์แผนไทย เป็นโรคจับโปงแห้งเข่า ระหว่างเดือน กันยายน 2563</w:t>
      </w:r>
      <w:r w:rsidRPr="00CD1560">
        <w:rPr>
          <w:rFonts w:ascii="TH SarabunPSK" w:hAnsi="TH SarabunPSK" w:cs="TH SarabunPSK"/>
          <w:sz w:val="28"/>
        </w:rPr>
        <w:t xml:space="preserve"> – </w:t>
      </w:r>
      <w:r w:rsidRPr="00CD1560">
        <w:rPr>
          <w:rFonts w:ascii="TH SarabunPSK" w:hAnsi="TH SarabunPSK" w:cs="TH SarabunPSK"/>
          <w:sz w:val="28"/>
          <w:cs/>
        </w:rPr>
        <w:t xml:space="preserve">ตุลาคม 2563 มีจำนวนผู้มารับการรักษา จำนวน 112 ราย โดยคัดเลือกกลุ่มตัวอย่างเป็นแบบเฉพาะเจาะจง จำนวน 30 ราย </w:t>
      </w:r>
    </w:p>
    <w:p w:rsidR="002B6DA0" w:rsidRPr="00CD1560" w:rsidRDefault="00537423" w:rsidP="00537423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  </w:t>
      </w:r>
      <w:r w:rsidR="002B6DA0" w:rsidRPr="00CD1560">
        <w:rPr>
          <w:rFonts w:ascii="TH SarabunPSK" w:hAnsi="TH SarabunPSK" w:cs="TH SarabunPSK" w:hint="cs"/>
          <w:sz w:val="28"/>
          <w:cs/>
        </w:rPr>
        <w:t>5.2</w:t>
      </w:r>
      <w:r w:rsidR="00DA3F2F">
        <w:rPr>
          <w:rFonts w:ascii="TH SarabunPSK" w:hAnsi="TH SarabunPSK" w:cs="TH SarabunPSK" w:hint="cs"/>
          <w:sz w:val="28"/>
          <w:cs/>
        </w:rPr>
        <w:t xml:space="preserve"> </w:t>
      </w:r>
      <w:r w:rsidR="002B6DA0" w:rsidRPr="00CD1560">
        <w:rPr>
          <w:rFonts w:ascii="TH SarabunPSK" w:hAnsi="TH SarabunPSK" w:cs="TH SarabunPSK"/>
          <w:sz w:val="28"/>
          <w:cs/>
        </w:rPr>
        <w:t xml:space="preserve">ขั้นดำเนินการวิจัย </w:t>
      </w:r>
    </w:p>
    <w:p w:rsidR="00582154" w:rsidRPr="00CD1560" w:rsidRDefault="002B6DA0" w:rsidP="00645592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/>
          <w:sz w:val="28"/>
          <w:cs/>
        </w:rPr>
        <w:t xml:space="preserve">           ผู้วิจัยดำเนินการวิจัย โดยผู้วิจัยทำการทดลองกับกลุ่มตัวอย่างที่ผ่านเกณฑ์การประเมินและสมัครใจเข้าร่วมโครงการทั้งหมด </w:t>
      </w:r>
      <w:r w:rsidRPr="00CD1560">
        <w:rPr>
          <w:rFonts w:ascii="TH SarabunPSK" w:hAnsi="TH SarabunPSK" w:cs="TH SarabunPSK"/>
          <w:sz w:val="28"/>
        </w:rPr>
        <w:t>5</w:t>
      </w:r>
      <w:r w:rsidRPr="00CD1560">
        <w:rPr>
          <w:rFonts w:ascii="TH SarabunPSK" w:hAnsi="TH SarabunPSK" w:cs="TH SarabunPSK"/>
          <w:sz w:val="28"/>
          <w:cs/>
        </w:rPr>
        <w:t xml:space="preserve"> ครั้งและเก็บแบบประเมินหลังการทดลองทุกครั้ง ใช้เวลาในการดำเนินการวิจัย ระยะการให้บริการวันเว้นวันๆละ </w:t>
      </w:r>
      <w:r w:rsidRPr="00CD1560">
        <w:rPr>
          <w:rFonts w:ascii="TH SarabunPSK" w:hAnsi="TH SarabunPSK" w:cs="TH SarabunPSK"/>
          <w:sz w:val="28"/>
        </w:rPr>
        <w:t>1</w:t>
      </w:r>
      <w:r w:rsidRPr="00CD1560">
        <w:rPr>
          <w:rFonts w:ascii="TH SarabunPSK" w:hAnsi="TH SarabunPSK" w:cs="TH SarabunPSK"/>
          <w:sz w:val="28"/>
          <w:cs/>
        </w:rPr>
        <w:t xml:space="preserve"> ครั้ง     </w:t>
      </w:r>
      <w:r w:rsidR="00582154" w:rsidRPr="00CD1560">
        <w:rPr>
          <w:rFonts w:ascii="TH SarabunPSK" w:hAnsi="TH SarabunPSK" w:cs="TH SarabunPSK" w:hint="cs"/>
          <w:sz w:val="28"/>
          <w:cs/>
        </w:rPr>
        <w:t xml:space="preserve">      </w:t>
      </w:r>
    </w:p>
    <w:p w:rsidR="002B6DA0" w:rsidRPr="00CD1560" w:rsidRDefault="00582154" w:rsidP="00645592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lastRenderedPageBreak/>
        <w:t xml:space="preserve">           </w:t>
      </w:r>
      <w:r w:rsidR="002B6DA0" w:rsidRPr="00CD1560">
        <w:rPr>
          <w:rFonts w:ascii="TH SarabunPSK" w:hAnsi="TH SarabunPSK" w:cs="TH SarabunPSK"/>
          <w:sz w:val="28"/>
          <w:cs/>
        </w:rPr>
        <w:t xml:space="preserve">ครั้งที่ </w:t>
      </w:r>
      <w:r w:rsidR="002B6DA0" w:rsidRPr="00CD1560">
        <w:rPr>
          <w:rFonts w:ascii="TH SarabunPSK" w:hAnsi="TH SarabunPSK" w:cs="TH SarabunPSK"/>
          <w:sz w:val="28"/>
        </w:rPr>
        <w:t>1</w:t>
      </w:r>
      <w:r w:rsidR="002B6DA0" w:rsidRPr="00CD1560">
        <w:rPr>
          <w:rFonts w:ascii="TH SarabunPSK" w:hAnsi="TH SarabunPSK" w:cs="TH SarabunPSK"/>
          <w:sz w:val="28"/>
          <w:cs/>
        </w:rPr>
        <w:t xml:space="preserve"> ผู้วิจัยประเมินระดับความปวดเข่า เมื่อทำแบบประเมินเสร็จจึงทำการพอกสมุนไพรแก่อาสาสมัคร โดย</w:t>
      </w:r>
      <w:r w:rsidR="00645592" w:rsidRPr="00CD1560">
        <w:rPr>
          <w:rFonts w:ascii="TH SarabunPSK" w:hAnsi="TH SarabunPSK" w:cs="TH SarabunPSK"/>
          <w:sz w:val="28"/>
          <w:cs/>
        </w:rPr>
        <w:t>นำแผ่นสำลีที่ห่อด้วยผ้าก๊อซ วางบริเวณหัวเข่า แล้วเทน้ำยาพอกสมุนไพรที่ได้ ลงบนสำลี ทิ้งไว้ประมาณ 30 นาที ใช้ฝ่ามือตบลงบนสำลีแล้วเอาสำลีออก ให้กระดกปลายเท้าขึ้น-ลง 50 ครั้ง</w:t>
      </w:r>
      <w:r w:rsidR="00645592" w:rsidRPr="00CD1560">
        <w:rPr>
          <w:rFonts w:ascii="TH SarabunPSK" w:hAnsi="TH SarabunPSK" w:cs="TH SarabunPSK" w:hint="cs"/>
          <w:sz w:val="28"/>
          <w:cs/>
        </w:rPr>
        <w:t>และ</w:t>
      </w:r>
      <w:r w:rsidR="00645592" w:rsidRPr="00CD1560">
        <w:rPr>
          <w:rFonts w:ascii="TH SarabunPSK" w:hAnsi="TH SarabunPSK" w:cs="TH SarabunPSK"/>
          <w:sz w:val="28"/>
          <w:cs/>
        </w:rPr>
        <w:t xml:space="preserve"> กอดเข่าชิดอก 10 ครั้ง </w:t>
      </w:r>
      <w:r w:rsidR="002B6DA0" w:rsidRPr="00CD1560">
        <w:rPr>
          <w:rFonts w:ascii="TH SarabunPSK" w:hAnsi="TH SarabunPSK" w:cs="TH SarabunPSK"/>
          <w:sz w:val="28"/>
          <w:cs/>
        </w:rPr>
        <w:t xml:space="preserve">แล้วทำการประเมินหลังการพอกยาสมุนไพรฤทธิ์ร้อน </w:t>
      </w:r>
    </w:p>
    <w:p w:rsidR="00E34593" w:rsidRPr="00CD1560" w:rsidRDefault="002B6DA0" w:rsidP="00BC594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/>
          <w:sz w:val="28"/>
          <w:cs/>
        </w:rPr>
        <w:t xml:space="preserve">             ครั้งที่ </w:t>
      </w:r>
      <w:r w:rsidRPr="00CD1560">
        <w:rPr>
          <w:rFonts w:ascii="TH SarabunPSK" w:hAnsi="TH SarabunPSK" w:cs="TH SarabunPSK"/>
          <w:sz w:val="28"/>
        </w:rPr>
        <w:t>2,3,4</w:t>
      </w:r>
      <w:r w:rsidRPr="00CD1560">
        <w:rPr>
          <w:rFonts w:ascii="TH SarabunPSK" w:hAnsi="TH SarabunPSK" w:cs="TH SarabunPSK"/>
          <w:sz w:val="28"/>
          <w:cs/>
        </w:rPr>
        <w:t xml:space="preserve">และ </w:t>
      </w:r>
      <w:r w:rsidRPr="00CD1560">
        <w:rPr>
          <w:rFonts w:ascii="TH SarabunPSK" w:hAnsi="TH SarabunPSK" w:cs="TH SarabunPSK"/>
          <w:sz w:val="28"/>
        </w:rPr>
        <w:t>5</w:t>
      </w:r>
      <w:r w:rsidRPr="00CD1560">
        <w:rPr>
          <w:rFonts w:ascii="TH SarabunPSK" w:hAnsi="TH SarabunPSK" w:cs="TH SarabunPSK"/>
          <w:sz w:val="28"/>
          <w:cs/>
        </w:rPr>
        <w:t xml:space="preserve"> ให้ทำเหมือนครั้งที่ </w:t>
      </w:r>
      <w:r w:rsidRPr="00CD1560">
        <w:rPr>
          <w:rFonts w:ascii="TH SarabunPSK" w:hAnsi="TH SarabunPSK" w:cs="TH SarabunPSK"/>
          <w:sz w:val="28"/>
        </w:rPr>
        <w:t>1</w:t>
      </w:r>
      <w:r w:rsidRPr="00CD1560">
        <w:rPr>
          <w:rFonts w:ascii="TH SarabunPSK" w:hAnsi="TH SarabunPSK" w:cs="TH SarabunPSK"/>
          <w:sz w:val="28"/>
          <w:cs/>
        </w:rPr>
        <w:t xml:space="preserve"> จนครบ</w:t>
      </w:r>
      <w:r w:rsidR="00363CB1" w:rsidRPr="00CD1560">
        <w:rPr>
          <w:rFonts w:ascii="TH SarabunPSK" w:hAnsi="TH SarabunPSK" w:cs="TH SarabunPSK"/>
          <w:sz w:val="28"/>
        </w:rPr>
        <w:t xml:space="preserve"> </w:t>
      </w:r>
      <w:r w:rsidRPr="00CD1560">
        <w:rPr>
          <w:rFonts w:ascii="TH SarabunPSK" w:hAnsi="TH SarabunPSK" w:cs="TH SarabunPSK"/>
          <w:sz w:val="28"/>
          <w:cs/>
        </w:rPr>
        <w:t xml:space="preserve">หลังจากการทดลองครั้งสุดท้ายให้ผู้เข้าร่วมโครงการวิจัยตอบคำถามแบบประเมินระดับความปวดเข่าหลังได้ทำการพอกสมุนไพรครั้งที่ </w:t>
      </w:r>
      <w:r w:rsidRPr="00CD1560">
        <w:rPr>
          <w:rFonts w:ascii="TH SarabunPSK" w:hAnsi="TH SarabunPSK" w:cs="TH SarabunPSK"/>
          <w:sz w:val="28"/>
        </w:rPr>
        <w:t xml:space="preserve">5 </w:t>
      </w:r>
      <w:r w:rsidR="00582154" w:rsidRPr="00CD1560">
        <w:rPr>
          <w:rFonts w:ascii="TH SarabunPSK" w:hAnsi="TH SarabunPSK" w:cs="TH SarabunPSK" w:hint="cs"/>
          <w:sz w:val="28"/>
          <w:cs/>
        </w:rPr>
        <w:t xml:space="preserve">และทำแบบประเมินความพึงพอใจ </w:t>
      </w:r>
      <w:r w:rsidRPr="00CD1560">
        <w:rPr>
          <w:rFonts w:ascii="TH SarabunPSK" w:hAnsi="TH SarabunPSK" w:cs="TH SarabunPSK"/>
          <w:sz w:val="28"/>
          <w:cs/>
        </w:rPr>
        <w:t>จากนั้นตรวจสอบความครบถ้วนสมบูรณ์ของแบบสอบถามทุกครั้งเพื่อความถูกต้องของข้อมูลที่ได้รับจากผู้ป่วยโรคข้อเข่าเสื่อม แล้วนำข้อมูลมาทำการวิเคราะห์ทางสถิติต่อไปหลังการพอกยาสมุนไพรฤทธิ์ร้อน</w:t>
      </w:r>
    </w:p>
    <w:p w:rsidR="009A41DA" w:rsidRPr="00CD1560" w:rsidRDefault="009A41DA" w:rsidP="009A41DA">
      <w:pPr>
        <w:spacing w:after="0"/>
        <w:rPr>
          <w:rFonts w:ascii="TH SarabunPSK" w:hAnsi="TH SarabunPSK" w:cs="TH SarabunPSK"/>
          <w:b/>
          <w:bCs/>
          <w:sz w:val="28"/>
        </w:rPr>
      </w:pPr>
      <w:r w:rsidRPr="00CD1560">
        <w:rPr>
          <w:rFonts w:ascii="TH SarabunPSK" w:hAnsi="TH SarabunPSK" w:cs="TH SarabunPSK" w:hint="cs"/>
          <w:b/>
          <w:bCs/>
          <w:sz w:val="28"/>
          <w:cs/>
        </w:rPr>
        <w:t>6.</w:t>
      </w:r>
      <w:r w:rsidRPr="00CD1560">
        <w:rPr>
          <w:rFonts w:ascii="TH SarabunPSK" w:hAnsi="TH SarabunPSK" w:cs="TH SarabunPSK"/>
          <w:b/>
          <w:bCs/>
          <w:sz w:val="28"/>
          <w:cs/>
        </w:rPr>
        <w:t>การวิเคราะห์ข้อมูล/สถิติที่ใช้</w:t>
      </w:r>
    </w:p>
    <w:p w:rsidR="009A41DA" w:rsidRPr="00CD1560" w:rsidRDefault="009A41DA" w:rsidP="009A41DA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 </w:t>
      </w:r>
      <w:r w:rsidR="00537423" w:rsidRPr="00CD1560">
        <w:rPr>
          <w:rFonts w:ascii="TH SarabunPSK" w:hAnsi="TH SarabunPSK" w:cs="TH SarabunPSK" w:hint="cs"/>
          <w:sz w:val="28"/>
          <w:cs/>
        </w:rPr>
        <w:t>6.</w:t>
      </w:r>
      <w:r w:rsidRPr="00CD1560">
        <w:rPr>
          <w:rFonts w:ascii="TH SarabunPSK" w:hAnsi="TH SarabunPSK" w:cs="TH SarabunPSK"/>
          <w:sz w:val="28"/>
          <w:cs/>
        </w:rPr>
        <w:t>1. ข้อมูลทั่วไป</w:t>
      </w:r>
      <w:r w:rsidR="00144FE3" w:rsidRPr="00CD1560">
        <w:rPr>
          <w:rFonts w:ascii="TH SarabunPSK" w:hAnsi="TH SarabunPSK" w:cs="TH SarabunPSK" w:hint="cs"/>
          <w:sz w:val="28"/>
          <w:cs/>
        </w:rPr>
        <w:t>และความพึงพอใจ</w:t>
      </w:r>
      <w:r w:rsidRPr="00CD1560">
        <w:rPr>
          <w:rFonts w:ascii="TH SarabunPSK" w:hAnsi="TH SarabunPSK" w:cs="TH SarabunPSK"/>
          <w:sz w:val="28"/>
          <w:cs/>
        </w:rPr>
        <w:t xml:space="preserve"> วิเคราะห์ด้วยสถิติเชิงพรรณนา นำเสนอเป็นค่าความถี่ ร้อยละ ค่าเฉลี่ยและส่วนเบี่ยงเบนมาตรฐาน</w:t>
      </w:r>
    </w:p>
    <w:p w:rsidR="00BC594A" w:rsidRPr="00CD1560" w:rsidRDefault="009A41DA" w:rsidP="009A41DA">
      <w:pPr>
        <w:spacing w:after="0"/>
        <w:rPr>
          <w:rFonts w:ascii="TH SarabunPSK" w:hAnsi="TH SarabunPSK" w:cs="TH SarabunPSK"/>
          <w:b/>
          <w:bCs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 </w:t>
      </w:r>
      <w:r w:rsidR="00537423" w:rsidRPr="00CD1560">
        <w:rPr>
          <w:rFonts w:ascii="TH SarabunPSK" w:hAnsi="TH SarabunPSK" w:cs="TH SarabunPSK" w:hint="cs"/>
          <w:sz w:val="28"/>
          <w:cs/>
        </w:rPr>
        <w:t>6.</w:t>
      </w:r>
      <w:r w:rsidRPr="00CD1560">
        <w:rPr>
          <w:rFonts w:ascii="TH SarabunPSK" w:hAnsi="TH SarabunPSK" w:cs="TH SarabunPSK"/>
          <w:sz w:val="28"/>
          <w:cs/>
        </w:rPr>
        <w:t xml:space="preserve">2. เปรียบเทียบอาการปวดเข่าก่อนและหลังการทำหัตถการพอกเข่าด้วยยาสมุนไพรฤทธิ์ร้อนด้วยสถิติ </w:t>
      </w:r>
      <w:r w:rsidRPr="00CD1560">
        <w:rPr>
          <w:rFonts w:ascii="TH SarabunPSK" w:hAnsi="TH SarabunPSK" w:cs="TH SarabunPSK"/>
          <w:sz w:val="28"/>
        </w:rPr>
        <w:t>Paired Samples T-Test</w:t>
      </w:r>
      <w:r w:rsidR="00144FE3" w:rsidRPr="00CD1560">
        <w:rPr>
          <w:rFonts w:ascii="TH SarabunPSK" w:hAnsi="TH SarabunPSK" w:cs="TH SarabunPSK" w:hint="cs"/>
          <w:sz w:val="28"/>
          <w:cs/>
        </w:rPr>
        <w:t>และ</w:t>
      </w:r>
      <w:r w:rsidR="00144FE3" w:rsidRPr="00CD1560">
        <w:rPr>
          <w:rFonts w:ascii="TH SarabunPSK" w:hAnsi="TH SarabunPSK" w:cs="TH SarabunPSK"/>
          <w:sz w:val="28"/>
        </w:rPr>
        <w:t>ANOVA</w:t>
      </w:r>
    </w:p>
    <w:p w:rsidR="004D1943" w:rsidRPr="00CD1560" w:rsidRDefault="00105CA0" w:rsidP="009A41DA">
      <w:pPr>
        <w:spacing w:after="0"/>
        <w:rPr>
          <w:rFonts w:ascii="TH SarabunPSK" w:hAnsi="TH SarabunPSK" w:cs="TH SarabunPSK"/>
          <w:b/>
          <w:bCs/>
          <w:sz w:val="28"/>
        </w:rPr>
      </w:pPr>
      <w:r w:rsidRPr="00CD1560">
        <w:rPr>
          <w:rFonts w:ascii="TH SarabunPSK" w:hAnsi="TH SarabunPSK" w:cs="TH SarabunPSK" w:hint="cs"/>
          <w:b/>
          <w:bCs/>
          <w:sz w:val="28"/>
          <w:cs/>
        </w:rPr>
        <w:t>7.</w:t>
      </w:r>
      <w:r w:rsidR="004D1943" w:rsidRPr="00CD1560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</w:p>
    <w:p w:rsidR="00105CA0" w:rsidRPr="00CD1560" w:rsidRDefault="00105CA0" w:rsidP="00BC594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/>
          <w:sz w:val="28"/>
          <w:cs/>
        </w:rPr>
        <w:t xml:space="preserve">          ผลการศึกษาครั้งนี้สอดคล้องกับผลการศึกษาปรางทอง ชำนิพันธ์.(</w:t>
      </w:r>
      <w:r w:rsidRPr="00CD1560">
        <w:rPr>
          <w:rFonts w:ascii="TH SarabunPSK" w:hAnsi="TH SarabunPSK" w:cs="TH SarabunPSK"/>
          <w:sz w:val="28"/>
        </w:rPr>
        <w:t>2559)</w:t>
      </w:r>
      <w:r w:rsidRPr="00CD1560">
        <w:rPr>
          <w:rFonts w:ascii="TH SarabunPSK" w:hAnsi="TH SarabunPSK" w:cs="TH SarabunPSK"/>
          <w:sz w:val="28"/>
          <w:cs/>
        </w:rPr>
        <w:t xml:space="preserve">การศึกษาผลของการใช้ยาสมุนไพรพอกเข่าทดแทนการใช้ยากลุ่ม </w:t>
      </w:r>
      <w:r w:rsidRPr="00CD1560">
        <w:rPr>
          <w:rFonts w:ascii="TH SarabunPSK" w:hAnsi="TH SarabunPSK" w:cs="TH SarabunPSK"/>
          <w:sz w:val="28"/>
        </w:rPr>
        <w:t xml:space="preserve">NSAIDs </w:t>
      </w:r>
      <w:r w:rsidRPr="00CD1560">
        <w:rPr>
          <w:rFonts w:ascii="TH SarabunPSK" w:hAnsi="TH SarabunPSK" w:cs="TH SarabunPSK"/>
          <w:sz w:val="28"/>
          <w:cs/>
        </w:rPr>
        <w:t xml:space="preserve">ในผู้ป่วยโรคเข่าเสื่อมที่มารับบริการในโรงพยาบาลส่งเสริมสุขภาพตำบลเมืองยาง  อ.ชำนิ จ.บุรีรัมย์ จำนวน </w:t>
      </w:r>
      <w:r w:rsidRPr="00CD1560">
        <w:rPr>
          <w:rFonts w:ascii="TH SarabunPSK" w:hAnsi="TH SarabunPSK" w:cs="TH SarabunPSK"/>
          <w:sz w:val="28"/>
        </w:rPr>
        <w:t>20</w:t>
      </w:r>
      <w:r w:rsidRPr="00CD1560">
        <w:rPr>
          <w:rFonts w:ascii="TH SarabunPSK" w:hAnsi="TH SarabunPSK" w:cs="TH SarabunPSK"/>
          <w:sz w:val="28"/>
          <w:cs/>
        </w:rPr>
        <w:t xml:space="preserve"> คน จากการศึกษาพบว่าผู้ป่วยที่มีอาการปวดเข่าหรือโรคเข่าเสื่อมที่ใช้ยาสมุนไพรพอกเข่า มีค่า (</w:t>
      </w:r>
      <w:r w:rsidRPr="00CD1560">
        <w:rPr>
          <w:rFonts w:ascii="TH SarabunPSK" w:hAnsi="TH SarabunPSK" w:cs="TH SarabunPSK"/>
          <w:sz w:val="28"/>
        </w:rPr>
        <w:t xml:space="preserve">VAS) </w:t>
      </w:r>
      <w:r w:rsidRPr="00CD1560">
        <w:rPr>
          <w:rFonts w:ascii="TH SarabunPSK" w:hAnsi="TH SarabunPSK" w:cs="TH SarabunPSK"/>
          <w:sz w:val="28"/>
          <w:cs/>
        </w:rPr>
        <w:t xml:space="preserve">ลดลง ใกล้เคียงกับผู้ป่วยที่ใช้ยากลุ่ม </w:t>
      </w:r>
      <w:r w:rsidRPr="00CD1560">
        <w:rPr>
          <w:rFonts w:ascii="TH SarabunPSK" w:hAnsi="TH SarabunPSK" w:cs="TH SarabunPSK"/>
          <w:sz w:val="28"/>
        </w:rPr>
        <w:t xml:space="preserve">NSAIDs </w:t>
      </w:r>
      <w:r w:rsidRPr="00CD1560">
        <w:rPr>
          <w:rFonts w:ascii="TH SarabunPSK" w:hAnsi="TH SarabunPSK" w:cs="TH SarabunPSK"/>
          <w:sz w:val="28"/>
          <w:cs/>
        </w:rPr>
        <w:t xml:space="preserve">อย่างมีนัยสำคัญทางสถิติที่ระดับ </w:t>
      </w:r>
      <w:r w:rsidRPr="00CD1560">
        <w:rPr>
          <w:rFonts w:ascii="TH SarabunPSK" w:hAnsi="TH SarabunPSK" w:cs="TH SarabunPSK"/>
          <w:sz w:val="28"/>
        </w:rPr>
        <w:t>0.5</w:t>
      </w:r>
      <w:r w:rsidRPr="00CD1560">
        <w:rPr>
          <w:rFonts w:ascii="TH SarabunPSK" w:hAnsi="TH SarabunPSK" w:cs="TH SarabunPSK"/>
          <w:sz w:val="28"/>
          <w:cs/>
        </w:rPr>
        <w:t xml:space="preserve"> กลุ่มที่ใช้ยาสมุนไพรพอกเข่าเริ่มเห็นความลดลงของระดับความเจ็บปวดตั้งแต่วันที่ </w:t>
      </w:r>
      <w:r w:rsidRPr="00CD1560">
        <w:rPr>
          <w:rFonts w:ascii="TH SarabunPSK" w:hAnsi="TH SarabunPSK" w:cs="TH SarabunPSK"/>
          <w:sz w:val="28"/>
        </w:rPr>
        <w:t>2</w:t>
      </w:r>
      <w:r w:rsidRPr="00CD1560">
        <w:rPr>
          <w:rFonts w:ascii="TH SarabunPSK" w:hAnsi="TH SarabunPSK" w:cs="TH SarabunPSK"/>
          <w:sz w:val="28"/>
          <w:cs/>
        </w:rPr>
        <w:t xml:space="preserve">และ ลดลงมากที่สุดในวันที่ </w:t>
      </w:r>
      <w:r w:rsidRPr="00CD1560">
        <w:rPr>
          <w:rFonts w:ascii="TH SarabunPSK" w:hAnsi="TH SarabunPSK" w:cs="TH SarabunPSK"/>
          <w:sz w:val="28"/>
        </w:rPr>
        <w:t>5</w:t>
      </w:r>
      <w:r w:rsidRPr="00CD1560">
        <w:rPr>
          <w:rFonts w:ascii="TH SarabunPSK" w:hAnsi="TH SarabunPSK" w:cs="TH SarabunPSK"/>
          <w:sz w:val="28"/>
          <w:cs/>
        </w:rPr>
        <w:t xml:space="preserve"> ของการพอกยาซี่งมีค่า (</w:t>
      </w:r>
      <w:r w:rsidRPr="00CD1560">
        <w:rPr>
          <w:rFonts w:ascii="TH SarabunPSK" w:hAnsi="TH SarabunPSK" w:cs="TH SarabunPSK"/>
          <w:sz w:val="28"/>
        </w:rPr>
        <w:t xml:space="preserve">VAS) </w:t>
      </w:r>
      <w:r w:rsidRPr="00CD1560">
        <w:rPr>
          <w:rFonts w:ascii="TH SarabunPSK" w:hAnsi="TH SarabunPSK" w:cs="TH SarabunPSK"/>
          <w:sz w:val="28"/>
          <w:cs/>
        </w:rPr>
        <w:t xml:space="preserve">ลดลงเฉลี่ยวันที่ </w:t>
      </w:r>
      <w:r w:rsidRPr="00CD1560">
        <w:rPr>
          <w:rFonts w:ascii="TH SarabunPSK" w:hAnsi="TH SarabunPSK" w:cs="TH SarabunPSK"/>
          <w:sz w:val="28"/>
        </w:rPr>
        <w:t>1,2,3,4</w:t>
      </w:r>
      <w:r w:rsidRPr="00CD1560">
        <w:rPr>
          <w:rFonts w:ascii="TH SarabunPSK" w:hAnsi="TH SarabunPSK" w:cs="TH SarabunPSK"/>
          <w:sz w:val="28"/>
          <w:cs/>
        </w:rPr>
        <w:t xml:space="preserve"> และ </w:t>
      </w:r>
      <w:r w:rsidRPr="00CD1560">
        <w:rPr>
          <w:rFonts w:ascii="TH SarabunPSK" w:hAnsi="TH SarabunPSK" w:cs="TH SarabunPSK"/>
          <w:sz w:val="28"/>
        </w:rPr>
        <w:t>5</w:t>
      </w:r>
      <w:r w:rsidRPr="00CD1560">
        <w:rPr>
          <w:rFonts w:ascii="TH SarabunPSK" w:hAnsi="TH SarabunPSK" w:cs="TH SarabunPSK"/>
          <w:sz w:val="28"/>
          <w:cs/>
        </w:rPr>
        <w:t xml:space="preserve"> คิด เป็นร้อยละ </w:t>
      </w:r>
      <w:r w:rsidRPr="00CD1560">
        <w:rPr>
          <w:rFonts w:ascii="TH SarabunPSK" w:hAnsi="TH SarabunPSK" w:cs="TH SarabunPSK"/>
          <w:sz w:val="28"/>
        </w:rPr>
        <w:t>100,86,71,53</w:t>
      </w:r>
      <w:r w:rsidRPr="00CD1560">
        <w:rPr>
          <w:rFonts w:ascii="TH SarabunPSK" w:hAnsi="TH SarabunPSK" w:cs="TH SarabunPSK"/>
          <w:sz w:val="28"/>
          <w:cs/>
        </w:rPr>
        <w:t xml:space="preserve">และ </w:t>
      </w:r>
      <w:r w:rsidRPr="00CD1560">
        <w:rPr>
          <w:rFonts w:ascii="TH SarabunPSK" w:hAnsi="TH SarabunPSK" w:cs="TH SarabunPSK"/>
          <w:sz w:val="28"/>
        </w:rPr>
        <w:t>33</w:t>
      </w:r>
      <w:r w:rsidRPr="00CD1560">
        <w:rPr>
          <w:rFonts w:ascii="TH SarabunPSK" w:hAnsi="TH SarabunPSK" w:cs="TH SarabunPSK"/>
          <w:sz w:val="28"/>
          <w:cs/>
        </w:rPr>
        <w:t xml:space="preserve"> ตามสำดับ มีค่าเบี่ยงเบนมาตรฐานที่ลดลงเท่ากับ</w:t>
      </w:r>
      <w:r w:rsidRPr="00CD1560">
        <w:rPr>
          <w:rFonts w:ascii="TH SarabunPSK" w:hAnsi="TH SarabunPSK" w:cs="TH SarabunPSK"/>
          <w:sz w:val="28"/>
        </w:rPr>
        <w:t>26.48</w:t>
      </w:r>
      <w:r w:rsidRPr="00CD1560">
        <w:rPr>
          <w:rFonts w:ascii="TH SarabunPSK" w:hAnsi="TH SarabunPSK" w:cs="TH SarabunPSK"/>
          <w:sz w:val="28"/>
          <w:cs/>
        </w:rPr>
        <w:t xml:space="preserve"> ในขณะที่ผู้ป่วยที่ใช้ยากลุ่ม </w:t>
      </w:r>
      <w:r w:rsidRPr="00CD1560">
        <w:rPr>
          <w:rFonts w:ascii="TH SarabunPSK" w:hAnsi="TH SarabunPSK" w:cs="TH SarabunPSK"/>
          <w:sz w:val="28"/>
        </w:rPr>
        <w:t xml:space="preserve">NSAIDs </w:t>
      </w:r>
      <w:r w:rsidRPr="00CD1560">
        <w:rPr>
          <w:rFonts w:ascii="TH SarabunPSK" w:hAnsi="TH SarabunPSK" w:cs="TH SarabunPSK"/>
          <w:sz w:val="28"/>
          <w:cs/>
        </w:rPr>
        <w:t xml:space="preserve">เริ่มเห็นความลดลงของระดับความเจ็บปวดตั้งแต่วันที่ </w:t>
      </w:r>
      <w:r w:rsidRPr="00CD1560">
        <w:rPr>
          <w:rFonts w:ascii="TH SarabunPSK" w:hAnsi="TH SarabunPSK" w:cs="TH SarabunPSK"/>
          <w:sz w:val="28"/>
        </w:rPr>
        <w:t>1</w:t>
      </w:r>
      <w:r w:rsidRPr="00CD1560">
        <w:rPr>
          <w:rFonts w:ascii="TH SarabunPSK" w:hAnsi="TH SarabunPSK" w:cs="TH SarabunPSK"/>
          <w:sz w:val="28"/>
          <w:cs/>
        </w:rPr>
        <w:t xml:space="preserve"> และลดลงมากที่สุดในวันที่ </w:t>
      </w:r>
      <w:r w:rsidRPr="00CD1560">
        <w:rPr>
          <w:rFonts w:ascii="TH SarabunPSK" w:hAnsi="TH SarabunPSK" w:cs="TH SarabunPSK"/>
          <w:sz w:val="28"/>
        </w:rPr>
        <w:t>3</w:t>
      </w:r>
      <w:r w:rsidRPr="00CD1560">
        <w:rPr>
          <w:rFonts w:ascii="TH SarabunPSK" w:hAnsi="TH SarabunPSK" w:cs="TH SarabunPSK"/>
          <w:sz w:val="28"/>
          <w:cs/>
        </w:rPr>
        <w:t xml:space="preserve"> ของการใช้ยาซึ่งมีค่า (</w:t>
      </w:r>
      <w:r w:rsidRPr="00CD1560">
        <w:rPr>
          <w:rFonts w:ascii="TH SarabunPSK" w:hAnsi="TH SarabunPSK" w:cs="TH SarabunPSK"/>
          <w:sz w:val="28"/>
        </w:rPr>
        <w:t xml:space="preserve">VAS) </w:t>
      </w:r>
      <w:r w:rsidRPr="00CD1560">
        <w:rPr>
          <w:rFonts w:ascii="TH SarabunPSK" w:hAnsi="TH SarabunPSK" w:cs="TH SarabunPSK"/>
          <w:sz w:val="28"/>
          <w:cs/>
        </w:rPr>
        <w:t xml:space="preserve">ลดลงเฉลี่ย วันที่ </w:t>
      </w:r>
      <w:r w:rsidRPr="00CD1560">
        <w:rPr>
          <w:rFonts w:ascii="TH SarabunPSK" w:hAnsi="TH SarabunPSK" w:cs="TH SarabunPSK"/>
          <w:sz w:val="28"/>
        </w:rPr>
        <w:t>1,2,3,4</w:t>
      </w:r>
      <w:r w:rsidRPr="00CD1560">
        <w:rPr>
          <w:rFonts w:ascii="TH SarabunPSK" w:hAnsi="TH SarabunPSK" w:cs="TH SarabunPSK"/>
          <w:sz w:val="28"/>
          <w:cs/>
        </w:rPr>
        <w:t xml:space="preserve"> และ </w:t>
      </w:r>
      <w:r w:rsidRPr="00CD1560">
        <w:rPr>
          <w:rFonts w:ascii="TH SarabunPSK" w:hAnsi="TH SarabunPSK" w:cs="TH SarabunPSK"/>
          <w:sz w:val="28"/>
        </w:rPr>
        <w:t>5</w:t>
      </w:r>
      <w:r w:rsidRPr="00CD1560">
        <w:rPr>
          <w:rFonts w:ascii="TH SarabunPSK" w:hAnsi="TH SarabunPSK" w:cs="TH SarabunPSK"/>
          <w:sz w:val="28"/>
          <w:cs/>
        </w:rPr>
        <w:t xml:space="preserve"> คิด เป็นร้อยละ</w:t>
      </w:r>
      <w:r w:rsidRPr="00CD1560">
        <w:rPr>
          <w:rFonts w:ascii="TH SarabunPSK" w:hAnsi="TH SarabunPSK" w:cs="TH SarabunPSK"/>
          <w:sz w:val="28"/>
        </w:rPr>
        <w:t>89,77,56,38</w:t>
      </w:r>
      <w:r w:rsidRPr="00CD1560">
        <w:rPr>
          <w:rFonts w:ascii="TH SarabunPSK" w:hAnsi="TH SarabunPSK" w:cs="TH SarabunPSK"/>
          <w:sz w:val="28"/>
          <w:cs/>
        </w:rPr>
        <w:t xml:space="preserve">และ </w:t>
      </w:r>
      <w:r w:rsidRPr="00CD1560">
        <w:rPr>
          <w:rFonts w:ascii="TH SarabunPSK" w:hAnsi="TH SarabunPSK" w:cs="TH SarabunPSK"/>
          <w:sz w:val="28"/>
        </w:rPr>
        <w:t>21</w:t>
      </w:r>
      <w:r w:rsidRPr="00CD1560">
        <w:rPr>
          <w:rFonts w:ascii="TH SarabunPSK" w:hAnsi="TH SarabunPSK" w:cs="TH SarabunPSK"/>
          <w:sz w:val="28"/>
          <w:cs/>
        </w:rPr>
        <w:t xml:space="preserve"> ตามสำดับ มีค่าเบี่ยงเบนมาตรฐานที่ลดลงเท่ากับ</w:t>
      </w:r>
      <w:r w:rsidRPr="00CD1560">
        <w:rPr>
          <w:rFonts w:ascii="TH SarabunPSK" w:hAnsi="TH SarabunPSK" w:cs="TH SarabunPSK"/>
          <w:sz w:val="28"/>
        </w:rPr>
        <w:t>27.74</w:t>
      </w:r>
      <w:r w:rsidRPr="00CD1560">
        <w:rPr>
          <w:rFonts w:ascii="TH SarabunPSK" w:hAnsi="TH SarabunPSK" w:cs="TH SarabunPSK"/>
          <w:sz w:val="28"/>
          <w:cs/>
        </w:rPr>
        <w:t xml:space="preserve"> จากผลการศึกษานี้ยืนยันได้ว่า การใช้ยาสมุนไพรพอกเข่าสามารถทดแทนการใช้ยา กลุ่ม </w:t>
      </w:r>
      <w:r w:rsidRPr="00CD1560">
        <w:rPr>
          <w:rFonts w:ascii="TH SarabunPSK" w:hAnsi="TH SarabunPSK" w:cs="TH SarabunPSK"/>
          <w:sz w:val="28"/>
        </w:rPr>
        <w:t xml:space="preserve">NSAIDs </w:t>
      </w:r>
      <w:r w:rsidRPr="00CD1560">
        <w:rPr>
          <w:rFonts w:ascii="TH SarabunPSK" w:hAnsi="TH SarabunPSK" w:cs="TH SarabunPSK"/>
          <w:sz w:val="28"/>
          <w:cs/>
        </w:rPr>
        <w:t>ในผู้ป่วยโรคเข่าเสื่อม</w:t>
      </w:r>
    </w:p>
    <w:p w:rsidR="00783FAB" w:rsidRPr="00CD1560" w:rsidRDefault="009A41DA" w:rsidP="00BC594A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    </w:t>
      </w:r>
      <w:r w:rsidR="00105CA0" w:rsidRPr="00CD1560">
        <w:rPr>
          <w:rFonts w:ascii="TH SarabunPSK" w:hAnsi="TH SarabunPSK" w:cs="TH SarabunPSK"/>
          <w:sz w:val="28"/>
          <w:cs/>
        </w:rPr>
        <w:t>สอดคล้องกับผลการศึกษาของนฤดล ฮดฤาซา.(</w:t>
      </w:r>
      <w:r w:rsidR="00105CA0" w:rsidRPr="00CD1560">
        <w:rPr>
          <w:rFonts w:ascii="TH SarabunPSK" w:hAnsi="TH SarabunPSK" w:cs="TH SarabunPSK"/>
          <w:sz w:val="28"/>
        </w:rPr>
        <w:t xml:space="preserve">2560) </w:t>
      </w:r>
      <w:r w:rsidR="00105CA0" w:rsidRPr="00CD1560">
        <w:rPr>
          <w:rFonts w:ascii="TH SarabunPSK" w:hAnsi="TH SarabunPSK" w:cs="TH SarabunPSK"/>
          <w:sz w:val="28"/>
          <w:cs/>
        </w:rPr>
        <w:t xml:space="preserve">ได้ทำการวิจัยเรื่องประสิทธิผลของยาพอกเข่าต่อระดับความปวดของเข่า (ยาพอกเข่าดูดพิษ พิชิตปวดในผู้สูงอายุ) ผู้สูงอายุที่มีอาการปวดเข่าจำนวน </w:t>
      </w:r>
      <w:r w:rsidR="00105CA0" w:rsidRPr="00CD1560">
        <w:rPr>
          <w:rFonts w:ascii="TH SarabunPSK" w:hAnsi="TH SarabunPSK" w:cs="TH SarabunPSK"/>
          <w:sz w:val="28"/>
        </w:rPr>
        <w:t>30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คนตัวอย่าง ส่วนใหญ่เป็นเพศหญิง จำนวน </w:t>
      </w:r>
      <w:r w:rsidR="00105CA0" w:rsidRPr="00CD1560">
        <w:rPr>
          <w:rFonts w:ascii="TH SarabunPSK" w:hAnsi="TH SarabunPSK" w:cs="TH SarabunPSK"/>
          <w:sz w:val="28"/>
        </w:rPr>
        <w:t>25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คน (</w:t>
      </w:r>
      <w:r w:rsidR="00105CA0" w:rsidRPr="00CD1560">
        <w:rPr>
          <w:rFonts w:ascii="TH SarabunPSK" w:hAnsi="TH SarabunPSK" w:cs="TH SarabunPSK"/>
          <w:sz w:val="28"/>
        </w:rPr>
        <w:t xml:space="preserve">83.33%) </w:t>
      </w:r>
      <w:r w:rsidR="00105CA0" w:rsidRPr="00CD1560">
        <w:rPr>
          <w:rFonts w:ascii="TH SarabunPSK" w:hAnsi="TH SarabunPSK" w:cs="TH SarabunPSK"/>
          <w:sz w:val="28"/>
          <w:cs/>
        </w:rPr>
        <w:t>อายุอยู่ในช่วง</w:t>
      </w:r>
      <w:r w:rsidR="00105CA0" w:rsidRPr="00CD1560">
        <w:rPr>
          <w:rFonts w:ascii="TH SarabunPSK" w:hAnsi="TH SarabunPSK" w:cs="TH SarabunPSK"/>
          <w:sz w:val="28"/>
        </w:rPr>
        <w:t>60 - 69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ปี จำนวน </w:t>
      </w:r>
      <w:r w:rsidR="00105CA0" w:rsidRPr="00CD1560">
        <w:rPr>
          <w:rFonts w:ascii="TH SarabunPSK" w:hAnsi="TH SarabunPSK" w:cs="TH SarabunPSK"/>
          <w:sz w:val="28"/>
        </w:rPr>
        <w:t>24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คน (</w:t>
      </w:r>
      <w:r w:rsidR="00105CA0" w:rsidRPr="00CD1560">
        <w:rPr>
          <w:rFonts w:ascii="TH SarabunPSK" w:hAnsi="TH SarabunPSK" w:cs="TH SarabunPSK"/>
          <w:sz w:val="28"/>
        </w:rPr>
        <w:t>80%</w:t>
      </w:r>
      <w:r w:rsidR="00105CA0" w:rsidRPr="00CD1560">
        <w:rPr>
          <w:rFonts w:ascii="TH SarabunPSK" w:hAnsi="TH SarabunPSK" w:cs="TH SarabunPSK"/>
          <w:sz w:val="28"/>
          <w:cs/>
        </w:rPr>
        <w:t xml:space="preserve">มีโรคประจำตัวเป็นโรคเบาหวาน จำนวน </w:t>
      </w:r>
      <w:r w:rsidR="00105CA0" w:rsidRPr="00CD1560">
        <w:rPr>
          <w:rFonts w:ascii="TH SarabunPSK" w:hAnsi="TH SarabunPSK" w:cs="TH SarabunPSK"/>
          <w:sz w:val="28"/>
        </w:rPr>
        <w:t>15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คน (</w:t>
      </w:r>
      <w:r w:rsidR="00105CA0" w:rsidRPr="00CD1560">
        <w:rPr>
          <w:rFonts w:ascii="TH SarabunPSK" w:hAnsi="TH SarabunPSK" w:cs="TH SarabunPSK"/>
          <w:sz w:val="28"/>
        </w:rPr>
        <w:t>50%)</w:t>
      </w:r>
      <w:r w:rsidR="00105CA0" w:rsidRPr="00CD1560">
        <w:rPr>
          <w:rFonts w:ascii="TH SarabunPSK" w:hAnsi="TH SarabunPSK" w:cs="TH SarabunPSK"/>
          <w:sz w:val="28"/>
          <w:cs/>
        </w:rPr>
        <w:t xml:space="preserve">ไม่เคยมี ประวัติการแพ้ยาสมุนไพร จำนวน </w:t>
      </w:r>
      <w:r w:rsidR="00105CA0" w:rsidRPr="00CD1560">
        <w:rPr>
          <w:rFonts w:ascii="TH SarabunPSK" w:hAnsi="TH SarabunPSK" w:cs="TH SarabunPSK"/>
          <w:sz w:val="28"/>
        </w:rPr>
        <w:t>30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คน (</w:t>
      </w:r>
      <w:r w:rsidR="00105CA0" w:rsidRPr="00CD1560">
        <w:rPr>
          <w:rFonts w:ascii="TH SarabunPSK" w:hAnsi="TH SarabunPSK" w:cs="TH SarabunPSK"/>
          <w:sz w:val="28"/>
        </w:rPr>
        <w:t xml:space="preserve">100%) </w:t>
      </w:r>
      <w:r w:rsidR="00105CA0" w:rsidRPr="00CD1560">
        <w:rPr>
          <w:rFonts w:ascii="TH SarabunPSK" w:hAnsi="TH SarabunPSK" w:cs="TH SarabunPSK"/>
          <w:sz w:val="28"/>
          <w:cs/>
        </w:rPr>
        <w:t>จากการศึกษาพบว่า ก่อนการพอกยาสมุนไพรครั้งที่</w:t>
      </w:r>
      <w:r w:rsidR="00105CA0" w:rsidRPr="00CD1560">
        <w:rPr>
          <w:rFonts w:ascii="TH SarabunPSK" w:hAnsi="TH SarabunPSK" w:cs="TH SarabunPSK"/>
          <w:sz w:val="28"/>
        </w:rPr>
        <w:t>1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มีอาการ ปวดเข่า ค่าเฉลี่ยเท่ากับ </w:t>
      </w:r>
      <w:r w:rsidR="00105CA0" w:rsidRPr="00CD1560">
        <w:rPr>
          <w:rFonts w:ascii="TH SarabunPSK" w:hAnsi="TH SarabunPSK" w:cs="TH SarabunPSK"/>
          <w:sz w:val="28"/>
        </w:rPr>
        <w:t>7.20 ± 0.71</w:t>
      </w:r>
      <w:r w:rsidR="00105CA0" w:rsidRPr="00CD1560">
        <w:rPr>
          <w:rFonts w:ascii="TH SarabunPSK" w:hAnsi="TH SarabunPSK" w:cs="TH SarabunPSK"/>
          <w:sz w:val="28"/>
          <w:cs/>
        </w:rPr>
        <w:t>อยู่ในระดับปวดมาก และหลังการพอกยาสมุนไพรครั้งที่</w:t>
      </w:r>
      <w:r w:rsidR="00105CA0" w:rsidRPr="00CD1560">
        <w:rPr>
          <w:rFonts w:ascii="TH SarabunPSK" w:hAnsi="TH SarabunPSK" w:cs="TH SarabunPSK"/>
          <w:sz w:val="28"/>
        </w:rPr>
        <w:t>4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มีอาการปวดเข่า ค่าเฉลี่ย เท่ากับ </w:t>
      </w:r>
      <w:r w:rsidR="00105CA0" w:rsidRPr="00CD1560">
        <w:rPr>
          <w:rFonts w:ascii="TH SarabunPSK" w:hAnsi="TH SarabunPSK" w:cs="TH SarabunPSK"/>
          <w:sz w:val="28"/>
        </w:rPr>
        <w:t>4.56 ± 0.81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ซึ่งมีอาการปวดข้อเช่าก่อนและหลังแตกต่างกันอย่างมีนัยสำคัญทางสถิติที่ ระดับ </w:t>
      </w:r>
      <w:r w:rsidR="00105CA0" w:rsidRPr="00CD1560">
        <w:rPr>
          <w:rFonts w:ascii="TH SarabunPSK" w:hAnsi="TH SarabunPSK" w:cs="TH SarabunPSK"/>
          <w:sz w:val="28"/>
        </w:rPr>
        <w:t>0.05</w:t>
      </w:r>
      <w:r w:rsidR="00105CA0" w:rsidRPr="00CD1560">
        <w:rPr>
          <w:rFonts w:ascii="TH SarabunPSK" w:hAnsi="TH SarabunPSK" w:cs="TH SarabunPSK"/>
          <w:sz w:val="28"/>
          <w:cs/>
        </w:rPr>
        <w:t xml:space="preserve"> อาการปวดข้อเข่าของกลุ่มตัวอย่างหลังการศึกษาการพอกยาสมุนไพร อยู่ในระดับปวดเล็กน้อยแสดงให้เห็นว่า อาการดีขึ้น</w:t>
      </w:r>
    </w:p>
    <w:p w:rsidR="004D1943" w:rsidRPr="00CD1560" w:rsidRDefault="00105CA0" w:rsidP="002B6DA0">
      <w:pPr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CD1560">
        <w:rPr>
          <w:rFonts w:ascii="TH SarabunPSK" w:hAnsi="TH SarabunPSK" w:cs="TH SarabunPSK" w:hint="cs"/>
          <w:sz w:val="28"/>
          <w:cs/>
        </w:rPr>
        <w:t>8.</w:t>
      </w:r>
      <w:r w:rsidR="004D1943" w:rsidRPr="00CD1560">
        <w:rPr>
          <w:rFonts w:ascii="TH SarabunPSK" w:hAnsi="TH SarabunPSK" w:cs="TH SarabunPSK" w:hint="cs"/>
          <w:b/>
          <w:bCs/>
          <w:sz w:val="28"/>
          <w:cs/>
        </w:rPr>
        <w:t>สรุปผล</w:t>
      </w:r>
    </w:p>
    <w:p w:rsidR="004D1943" w:rsidRPr="00CD1560" w:rsidRDefault="00537423" w:rsidP="00537423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  </w:t>
      </w:r>
      <w:r w:rsidR="004D1943" w:rsidRPr="00CD1560">
        <w:rPr>
          <w:rFonts w:ascii="TH SarabunPSK" w:hAnsi="TH SarabunPSK" w:cs="TH SarabunPSK"/>
          <w:sz w:val="28"/>
          <w:cs/>
        </w:rPr>
        <w:t xml:space="preserve">หลังการพอกยาสมุนไพรจนครบ </w:t>
      </w:r>
      <w:r w:rsidR="004D1943" w:rsidRPr="00CD1560">
        <w:rPr>
          <w:rFonts w:ascii="TH SarabunPSK" w:hAnsi="TH SarabunPSK" w:cs="TH SarabunPSK"/>
          <w:sz w:val="28"/>
        </w:rPr>
        <w:t xml:space="preserve">5 </w:t>
      </w:r>
      <w:r w:rsidR="004D1943" w:rsidRPr="00CD1560">
        <w:rPr>
          <w:rFonts w:ascii="TH SarabunPSK" w:hAnsi="TH SarabunPSK" w:cs="TH SarabunPSK"/>
          <w:sz w:val="28"/>
          <w:cs/>
        </w:rPr>
        <w:t xml:space="preserve">ครั้งระดับความเจ็บปวดอยู่ในระดับเล็กน้อย ซึ่งมีอาการปวดข้อเข่าก่อนและหลังแตกต่างกันอย่างมีนัยสำคัญทางสถิติที่ ระดับ </w:t>
      </w:r>
      <w:r w:rsidR="004D1943" w:rsidRPr="00CD1560">
        <w:rPr>
          <w:rFonts w:ascii="TH SarabunPSK" w:hAnsi="TH SarabunPSK" w:cs="TH SarabunPSK"/>
          <w:sz w:val="28"/>
        </w:rPr>
        <w:t>0.05</w:t>
      </w:r>
      <w:r w:rsidR="00CD1560" w:rsidRPr="00CD1560">
        <w:rPr>
          <w:rFonts w:ascii="TH SarabunPSK" w:hAnsi="TH SarabunPSK" w:cs="TH SarabunPSK"/>
          <w:sz w:val="28"/>
        </w:rPr>
        <w:t xml:space="preserve"> </w:t>
      </w:r>
      <w:r w:rsidR="004D1943" w:rsidRPr="00CD1560">
        <w:rPr>
          <w:rFonts w:ascii="TH SarabunPSK" w:hAnsi="TH SarabunPSK" w:cs="TH SarabunPSK"/>
          <w:sz w:val="28"/>
          <w:cs/>
        </w:rPr>
        <w:t>ความพึงพอใจด้านการรักษาอยู่ในระดับดีมาก</w:t>
      </w:r>
    </w:p>
    <w:p w:rsidR="004D1943" w:rsidRPr="00CD1560" w:rsidRDefault="00360925" w:rsidP="004D1943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 w:rsidR="004D1943" w:rsidRPr="00CD1560">
        <w:rPr>
          <w:rFonts w:ascii="TH SarabunPSK" w:hAnsi="TH SarabunPSK" w:cs="TH SarabunPSK"/>
          <w:b/>
          <w:bCs/>
          <w:sz w:val="28"/>
          <w:cs/>
        </w:rPr>
        <w:t>การนำไปใช้ประโยชน์</w:t>
      </w:r>
    </w:p>
    <w:p w:rsidR="00360925" w:rsidRDefault="004D1943" w:rsidP="004D1943">
      <w:pPr>
        <w:spacing w:after="0"/>
        <w:rPr>
          <w:rFonts w:ascii="TH SarabunPSK" w:hAnsi="TH SarabunPSK" w:cs="TH SarabunPSK"/>
          <w:sz w:val="28"/>
          <w:cs/>
        </w:rPr>
      </w:pPr>
      <w:r w:rsidRPr="00CD1560">
        <w:rPr>
          <w:rFonts w:ascii="TH SarabunPSK" w:hAnsi="TH SarabunPSK" w:cs="TH SarabunPSK"/>
          <w:sz w:val="28"/>
        </w:rPr>
        <w:t xml:space="preserve">       </w:t>
      </w:r>
      <w:r w:rsidR="00B0245C">
        <w:rPr>
          <w:rFonts w:ascii="TH SarabunPSK" w:hAnsi="TH SarabunPSK" w:cs="TH SarabunPSK"/>
          <w:sz w:val="28"/>
        </w:rPr>
        <w:t>8.</w:t>
      </w:r>
      <w:r w:rsidRPr="00CD1560">
        <w:rPr>
          <w:rFonts w:ascii="TH SarabunPSK" w:hAnsi="TH SarabunPSK" w:cs="TH SarabunPSK"/>
          <w:sz w:val="28"/>
        </w:rPr>
        <w:t>1</w:t>
      </w:r>
      <w:r w:rsidR="00B0245C">
        <w:rPr>
          <w:rFonts w:ascii="TH SarabunPSK" w:hAnsi="TH SarabunPSK" w:cs="TH SarabunPSK"/>
          <w:sz w:val="28"/>
        </w:rPr>
        <w:t xml:space="preserve"> </w:t>
      </w:r>
      <w:r w:rsidRPr="00CD1560">
        <w:rPr>
          <w:rFonts w:ascii="TH SarabunPSK" w:hAnsi="TH SarabunPSK" w:cs="TH SarabunPSK"/>
          <w:sz w:val="28"/>
          <w:cs/>
        </w:rPr>
        <w:t>เป็นแนวทางในการ</w:t>
      </w:r>
      <w:r w:rsidR="00360925">
        <w:rPr>
          <w:rFonts w:ascii="TH SarabunPSK" w:hAnsi="TH SarabunPSK" w:cs="TH SarabunPSK" w:hint="cs"/>
          <w:sz w:val="28"/>
          <w:cs/>
        </w:rPr>
        <w:t>รักษา</w:t>
      </w:r>
      <w:r w:rsidR="00223E8F">
        <w:rPr>
          <w:rFonts w:ascii="TH SarabunPSK" w:hAnsi="TH SarabunPSK" w:cs="TH SarabunPSK" w:hint="cs"/>
          <w:sz w:val="28"/>
          <w:cs/>
        </w:rPr>
        <w:t>เบื้องต้นของ</w:t>
      </w:r>
      <w:r w:rsidRPr="00CD1560">
        <w:rPr>
          <w:rFonts w:ascii="TH SarabunPSK" w:hAnsi="TH SarabunPSK" w:cs="TH SarabunPSK"/>
          <w:sz w:val="28"/>
          <w:cs/>
        </w:rPr>
        <w:t>ผู้สูงอายุที่มีอาการปวดเข่า</w:t>
      </w:r>
      <w:r w:rsidR="000F0AAF">
        <w:rPr>
          <w:rFonts w:ascii="TH SarabunPSK" w:hAnsi="TH SarabunPSK" w:cs="TH SarabunPSK" w:hint="cs"/>
          <w:sz w:val="28"/>
          <w:cs/>
        </w:rPr>
        <w:t>ในโรคจับโปงแห้งเข่า</w:t>
      </w:r>
    </w:p>
    <w:p w:rsidR="004D1943" w:rsidRPr="00CD1560" w:rsidRDefault="004D1943" w:rsidP="004D1943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/>
          <w:sz w:val="28"/>
        </w:rPr>
        <w:lastRenderedPageBreak/>
        <w:t xml:space="preserve">       </w:t>
      </w:r>
      <w:r w:rsidR="00B0245C">
        <w:rPr>
          <w:rFonts w:ascii="TH SarabunPSK" w:hAnsi="TH SarabunPSK" w:cs="TH SarabunPSK"/>
          <w:sz w:val="28"/>
        </w:rPr>
        <w:t>8.</w:t>
      </w:r>
      <w:r w:rsidRPr="00CD1560">
        <w:rPr>
          <w:rFonts w:ascii="TH SarabunPSK" w:hAnsi="TH SarabunPSK" w:cs="TH SarabunPSK"/>
          <w:sz w:val="28"/>
        </w:rPr>
        <w:t>2</w:t>
      </w:r>
      <w:r w:rsidR="00B0245C">
        <w:rPr>
          <w:rFonts w:ascii="TH SarabunPSK" w:hAnsi="TH SarabunPSK" w:cs="TH SarabunPSK"/>
          <w:sz w:val="28"/>
        </w:rPr>
        <w:t xml:space="preserve"> </w:t>
      </w:r>
      <w:r w:rsidRPr="00CD1560">
        <w:rPr>
          <w:rFonts w:ascii="TH SarabunPSK" w:hAnsi="TH SarabunPSK" w:cs="TH SarabunPSK"/>
          <w:sz w:val="28"/>
          <w:cs/>
        </w:rPr>
        <w:t>ผู้</w:t>
      </w:r>
      <w:r w:rsidR="00CD1560" w:rsidRPr="00CD1560">
        <w:rPr>
          <w:rFonts w:ascii="TH SarabunPSK" w:hAnsi="TH SarabunPSK" w:cs="TH SarabunPSK" w:hint="cs"/>
          <w:sz w:val="28"/>
          <w:cs/>
        </w:rPr>
        <w:t>ป่วยสามารถ</w:t>
      </w:r>
      <w:r w:rsidR="002F4515">
        <w:rPr>
          <w:rFonts w:ascii="TH SarabunPSK" w:hAnsi="TH SarabunPSK" w:cs="TH SarabunPSK" w:hint="cs"/>
          <w:sz w:val="28"/>
          <w:cs/>
        </w:rPr>
        <w:t>นำยาพอกสมุนไพรไป</w:t>
      </w:r>
      <w:r w:rsidR="00CD1560" w:rsidRPr="00CD1560">
        <w:rPr>
          <w:rFonts w:ascii="TH SarabunPSK" w:hAnsi="TH SarabunPSK" w:cs="TH SarabunPSK" w:hint="cs"/>
          <w:sz w:val="28"/>
          <w:cs/>
        </w:rPr>
        <w:t>ทำเองที่บ้าน</w:t>
      </w:r>
      <w:r w:rsidR="002F4515">
        <w:rPr>
          <w:rFonts w:ascii="TH SarabunPSK" w:hAnsi="TH SarabunPSK" w:cs="TH SarabunPSK" w:hint="cs"/>
          <w:sz w:val="28"/>
          <w:cs/>
        </w:rPr>
        <w:t xml:space="preserve"> ช่วย</w:t>
      </w:r>
      <w:r w:rsidR="00CD1560" w:rsidRPr="00CD1560">
        <w:rPr>
          <w:rFonts w:ascii="TH SarabunPSK" w:hAnsi="TH SarabunPSK" w:cs="TH SarabunPSK" w:hint="cs"/>
          <w:sz w:val="28"/>
          <w:cs/>
        </w:rPr>
        <w:t>ลดค่าใช้จ่าย</w:t>
      </w:r>
      <w:r w:rsidR="00CE60DF">
        <w:rPr>
          <w:rFonts w:ascii="TH SarabunPSK" w:hAnsi="TH SarabunPSK" w:cs="TH SarabunPSK" w:hint="cs"/>
          <w:sz w:val="28"/>
          <w:cs/>
        </w:rPr>
        <w:t>ในการเดินทาง</w:t>
      </w:r>
      <w:r w:rsidR="00CD1560" w:rsidRPr="00CD1560">
        <w:rPr>
          <w:rFonts w:ascii="TH SarabunPSK" w:hAnsi="TH SarabunPSK" w:cs="TH SarabunPSK" w:hint="cs"/>
          <w:sz w:val="28"/>
          <w:cs/>
        </w:rPr>
        <w:t>และไม่เป็นภาระ</w:t>
      </w:r>
      <w:r w:rsidR="002F4515">
        <w:rPr>
          <w:rFonts w:ascii="TH SarabunPSK" w:hAnsi="TH SarabunPSK" w:cs="TH SarabunPSK" w:hint="cs"/>
          <w:sz w:val="28"/>
          <w:cs/>
        </w:rPr>
        <w:t>ของ</w:t>
      </w:r>
      <w:r w:rsidR="00CE60DF">
        <w:rPr>
          <w:rFonts w:ascii="TH SarabunPSK" w:hAnsi="TH SarabunPSK" w:cs="TH SarabunPSK" w:hint="cs"/>
          <w:sz w:val="28"/>
          <w:cs/>
        </w:rPr>
        <w:t>ผู้ดูแล</w:t>
      </w:r>
      <w:r w:rsidR="00CD1560" w:rsidRPr="00CD1560">
        <w:rPr>
          <w:rFonts w:ascii="TH SarabunPSK" w:hAnsi="TH SarabunPSK" w:cs="TH SarabunPSK" w:hint="cs"/>
          <w:sz w:val="28"/>
          <w:cs/>
        </w:rPr>
        <w:t>ในการ</w:t>
      </w:r>
      <w:r w:rsidR="00CE60DF">
        <w:rPr>
          <w:rFonts w:ascii="TH SarabunPSK" w:hAnsi="TH SarabunPSK" w:cs="TH SarabunPSK" w:hint="cs"/>
          <w:sz w:val="28"/>
          <w:cs/>
        </w:rPr>
        <w:t>มารับบริการ</w:t>
      </w:r>
      <w:r w:rsidR="00CD1560" w:rsidRPr="00CD1560">
        <w:rPr>
          <w:rFonts w:ascii="TH SarabunPSK" w:hAnsi="TH SarabunPSK" w:cs="TH SarabunPSK" w:hint="cs"/>
          <w:sz w:val="28"/>
          <w:cs/>
        </w:rPr>
        <w:t xml:space="preserve">ที่โรงพยาบาล </w:t>
      </w:r>
    </w:p>
    <w:p w:rsidR="00CD1560" w:rsidRPr="00CD1560" w:rsidRDefault="00CD1560" w:rsidP="004D1943">
      <w:pPr>
        <w:spacing w:after="0"/>
        <w:rPr>
          <w:rFonts w:ascii="TH SarabunPSK" w:hAnsi="TH SarabunPSK" w:cs="TH SarabunPSK"/>
          <w:sz w:val="28"/>
          <w:cs/>
        </w:rPr>
      </w:pPr>
      <w:r w:rsidRPr="00CD1560">
        <w:rPr>
          <w:rFonts w:ascii="TH SarabunPSK" w:hAnsi="TH SarabunPSK" w:cs="TH SarabunPSK" w:hint="cs"/>
          <w:sz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="00B0245C">
        <w:rPr>
          <w:rFonts w:ascii="TH SarabunPSK" w:hAnsi="TH SarabunPSK" w:cs="TH SarabunPSK" w:hint="cs"/>
          <w:sz w:val="28"/>
          <w:cs/>
        </w:rPr>
        <w:t>8.</w:t>
      </w:r>
      <w:r w:rsidRPr="00CD1560">
        <w:rPr>
          <w:rFonts w:ascii="TH SarabunPSK" w:hAnsi="TH SarabunPSK" w:cs="TH SarabunPSK" w:hint="cs"/>
          <w:sz w:val="28"/>
          <w:cs/>
        </w:rPr>
        <w:t>3</w:t>
      </w:r>
      <w:r w:rsidR="00B0245C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นำยาพอกสมุนไพร</w:t>
      </w:r>
      <w:r w:rsidR="00360925">
        <w:rPr>
          <w:rFonts w:ascii="TH SarabunPSK" w:hAnsi="TH SarabunPSK" w:cs="TH SarabunPSK" w:hint="cs"/>
          <w:sz w:val="28"/>
          <w:cs/>
        </w:rPr>
        <w:t>เข้าในบัญชียาสมุนไพรในโรงพยาบาลทีเพื่อใช้ภายใน คปสอ.ทุ่งฝน ที่ได้รับรองจากสถาบันการแพทย์แผนไทยและแพทย์ทางเลือก</w:t>
      </w:r>
    </w:p>
    <w:p w:rsidR="000F0AAF" w:rsidRDefault="00BC594A" w:rsidP="000F0AAF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 w:hint="cs"/>
          <w:b/>
          <w:bCs/>
          <w:sz w:val="28"/>
          <w:cs/>
        </w:rPr>
        <w:t>9.</w:t>
      </w:r>
      <w:r w:rsidR="004D1943" w:rsidRPr="00CD1560">
        <w:rPr>
          <w:rFonts w:ascii="TH SarabunPSK" w:hAnsi="TH SarabunPSK" w:cs="TH SarabunPSK"/>
          <w:b/>
          <w:bCs/>
          <w:sz w:val="28"/>
          <w:cs/>
        </w:rPr>
        <w:t xml:space="preserve">ข้อเสนอแนะ </w:t>
      </w:r>
      <w:r w:rsidR="000F0AAF" w:rsidRPr="00CD1560">
        <w:rPr>
          <w:rFonts w:ascii="TH SarabunPSK" w:hAnsi="TH SarabunPSK" w:cs="TH SarabunPSK"/>
          <w:sz w:val="28"/>
        </w:rPr>
        <w:t xml:space="preserve">        </w:t>
      </w:r>
    </w:p>
    <w:p w:rsidR="000F0AAF" w:rsidRPr="00CD1560" w:rsidRDefault="000F0AAF" w:rsidP="000F0AA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   </w:t>
      </w:r>
      <w:r w:rsidR="00B0245C">
        <w:rPr>
          <w:rFonts w:ascii="TH SarabunPSK" w:hAnsi="TH SarabunPSK" w:cs="TH SarabunPSK"/>
          <w:sz w:val="28"/>
        </w:rPr>
        <w:t>9.</w:t>
      </w:r>
      <w:r>
        <w:rPr>
          <w:rFonts w:ascii="TH SarabunPSK" w:hAnsi="TH SarabunPSK" w:cs="TH SarabunPSK"/>
          <w:sz w:val="28"/>
        </w:rPr>
        <w:t>1</w:t>
      </w:r>
      <w:r w:rsidR="00B0245C">
        <w:rPr>
          <w:rFonts w:ascii="TH SarabunPSK" w:hAnsi="TH SarabunPSK" w:cs="TH SarabunPSK" w:hint="cs"/>
          <w:sz w:val="28"/>
          <w:cs/>
        </w:rPr>
        <w:t xml:space="preserve"> </w:t>
      </w:r>
      <w:r w:rsidRPr="00CD1560">
        <w:rPr>
          <w:rFonts w:ascii="TH SarabunPSK" w:hAnsi="TH SarabunPSK" w:cs="TH SarabunPSK"/>
          <w:sz w:val="28"/>
          <w:cs/>
        </w:rPr>
        <w:t>ควรมีการศึกษายาพอกสมุนไพรฤทธิ์ร้อนในกลุ่มผู้ป่วยที่ปวดตามข้ออื่นๆ</w:t>
      </w:r>
      <w:r w:rsidRPr="00CD1560">
        <w:rPr>
          <w:rFonts w:ascii="TH SarabunPSK" w:hAnsi="TH SarabunPSK" w:cs="TH SarabunPSK" w:hint="cs"/>
          <w:sz w:val="28"/>
          <w:cs/>
        </w:rPr>
        <w:t xml:space="preserve"> </w:t>
      </w:r>
      <w:r w:rsidR="00301FCE">
        <w:rPr>
          <w:rFonts w:ascii="TH SarabunPSK" w:hAnsi="TH SarabunPSK" w:cs="TH SarabunPSK" w:hint="cs"/>
          <w:sz w:val="28"/>
          <w:cs/>
        </w:rPr>
        <w:t>และโรคอื่นๆที่มีอาการปวดข้อ</w:t>
      </w:r>
      <w:r w:rsidRPr="00CD1560">
        <w:rPr>
          <w:rFonts w:ascii="TH SarabunPSK" w:hAnsi="TH SarabunPSK" w:cs="TH SarabunPSK"/>
          <w:sz w:val="28"/>
          <w:cs/>
        </w:rPr>
        <w:t xml:space="preserve">              </w:t>
      </w:r>
    </w:p>
    <w:p w:rsidR="004D1943" w:rsidRPr="00CD1560" w:rsidRDefault="004D1943" w:rsidP="004D1943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CD1560">
        <w:rPr>
          <w:rFonts w:ascii="TH SarabunPSK" w:hAnsi="TH SarabunPSK" w:cs="TH SarabunPSK"/>
          <w:sz w:val="28"/>
        </w:rPr>
        <w:t xml:space="preserve">      </w:t>
      </w:r>
      <w:r w:rsidR="00B0245C">
        <w:rPr>
          <w:rFonts w:ascii="TH SarabunPSK" w:hAnsi="TH SarabunPSK" w:cs="TH SarabunPSK"/>
          <w:sz w:val="28"/>
        </w:rPr>
        <w:t>9.</w:t>
      </w:r>
      <w:r w:rsidR="000F0AAF">
        <w:rPr>
          <w:rFonts w:ascii="TH SarabunPSK" w:hAnsi="TH SarabunPSK" w:cs="TH SarabunPSK"/>
          <w:sz w:val="28"/>
        </w:rPr>
        <w:t>2</w:t>
      </w:r>
      <w:r w:rsidR="00B0245C">
        <w:rPr>
          <w:rFonts w:ascii="TH SarabunPSK" w:hAnsi="TH SarabunPSK" w:cs="TH SarabunPSK"/>
          <w:sz w:val="28"/>
        </w:rPr>
        <w:t xml:space="preserve"> </w:t>
      </w:r>
      <w:r w:rsidRPr="00CD1560">
        <w:rPr>
          <w:rFonts w:ascii="TH SarabunPSK" w:hAnsi="TH SarabunPSK" w:cs="TH SarabunPSK"/>
          <w:sz w:val="28"/>
          <w:cs/>
        </w:rPr>
        <w:t>ยาพอกเข่าฤทธิ์ร้อนให้เป็นทางเลือกแรกในการรักษาอาการปวดเข่าเนื่องจากมีผลข้างเคียงน้อย</w:t>
      </w:r>
    </w:p>
    <w:p w:rsidR="004D1943" w:rsidRPr="00CD1560" w:rsidRDefault="004D1943" w:rsidP="004D1943">
      <w:pPr>
        <w:spacing w:after="0"/>
        <w:rPr>
          <w:rFonts w:ascii="TH SarabunPSK" w:hAnsi="TH SarabunPSK" w:cs="TH SarabunPSK"/>
          <w:sz w:val="28"/>
        </w:rPr>
      </w:pPr>
      <w:r w:rsidRPr="00CD1560">
        <w:rPr>
          <w:rFonts w:ascii="TH SarabunPSK" w:hAnsi="TH SarabunPSK" w:cs="TH SarabunPSK"/>
          <w:sz w:val="28"/>
        </w:rPr>
        <w:t xml:space="preserve">        </w:t>
      </w:r>
      <w:r w:rsidR="00B0245C">
        <w:rPr>
          <w:rFonts w:ascii="TH SarabunPSK" w:hAnsi="TH SarabunPSK" w:cs="TH SarabunPSK"/>
          <w:sz w:val="28"/>
        </w:rPr>
        <w:t>9.</w:t>
      </w:r>
      <w:r w:rsidRPr="00CD1560">
        <w:rPr>
          <w:rFonts w:ascii="TH SarabunPSK" w:hAnsi="TH SarabunPSK" w:cs="TH SarabunPSK"/>
          <w:sz w:val="28"/>
        </w:rPr>
        <w:t>3</w:t>
      </w:r>
      <w:r w:rsidR="00B0245C">
        <w:rPr>
          <w:rFonts w:ascii="TH SarabunPSK" w:hAnsi="TH SarabunPSK" w:cs="TH SarabunPSK"/>
          <w:sz w:val="28"/>
        </w:rPr>
        <w:t xml:space="preserve"> </w:t>
      </w:r>
      <w:r w:rsidRPr="00CD1560">
        <w:rPr>
          <w:rFonts w:ascii="TH SarabunPSK" w:hAnsi="TH SarabunPSK" w:cs="TH SarabunPSK"/>
          <w:sz w:val="28"/>
          <w:cs/>
        </w:rPr>
        <w:t>หัตถการพอ</w:t>
      </w:r>
      <w:r w:rsidR="00CE60DF">
        <w:rPr>
          <w:rFonts w:ascii="TH SarabunPSK" w:hAnsi="TH SarabunPSK" w:cs="TH SarabunPSK" w:hint="cs"/>
          <w:sz w:val="28"/>
          <w:cs/>
        </w:rPr>
        <w:t>ก</w:t>
      </w:r>
      <w:r w:rsidRPr="00CD1560">
        <w:rPr>
          <w:rFonts w:ascii="TH SarabunPSK" w:hAnsi="TH SarabunPSK" w:cs="TH SarabunPSK"/>
          <w:sz w:val="28"/>
          <w:cs/>
        </w:rPr>
        <w:t>เข่าสมุนไพรฤทธิ์ร้อนมีความปลอดภัยในการรักษาจึงเหมาะสมกับวัยผู้สูงอายุ</w:t>
      </w:r>
    </w:p>
    <w:p w:rsidR="000F0AAF" w:rsidRPr="00CD1560" w:rsidRDefault="000F0AAF">
      <w:pPr>
        <w:spacing w:after="0"/>
        <w:rPr>
          <w:rFonts w:ascii="TH SarabunPSK" w:hAnsi="TH SarabunPSK" w:cs="TH SarabunPSK"/>
          <w:sz w:val="28"/>
        </w:rPr>
      </w:pPr>
    </w:p>
    <w:sectPr w:rsidR="000F0AAF" w:rsidRPr="00CD1560" w:rsidSect="002918BF">
      <w:pgSz w:w="12240" w:h="15840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6C"/>
    <w:rsid w:val="000903A1"/>
    <w:rsid w:val="000F0AAF"/>
    <w:rsid w:val="000F3F92"/>
    <w:rsid w:val="00102D6C"/>
    <w:rsid w:val="00105CA0"/>
    <w:rsid w:val="00144FE3"/>
    <w:rsid w:val="00161B44"/>
    <w:rsid w:val="001C3874"/>
    <w:rsid w:val="00223E8F"/>
    <w:rsid w:val="00277526"/>
    <w:rsid w:val="002918BF"/>
    <w:rsid w:val="002B6DA0"/>
    <w:rsid w:val="002F4515"/>
    <w:rsid w:val="00301FCE"/>
    <w:rsid w:val="00360925"/>
    <w:rsid w:val="00363CB1"/>
    <w:rsid w:val="004A1616"/>
    <w:rsid w:val="004C419A"/>
    <w:rsid w:val="004D1943"/>
    <w:rsid w:val="00537423"/>
    <w:rsid w:val="00582154"/>
    <w:rsid w:val="00621BCE"/>
    <w:rsid w:val="00645592"/>
    <w:rsid w:val="006C1E13"/>
    <w:rsid w:val="006F386F"/>
    <w:rsid w:val="00783FAB"/>
    <w:rsid w:val="008B0ED3"/>
    <w:rsid w:val="009A41DA"/>
    <w:rsid w:val="00B0245C"/>
    <w:rsid w:val="00B11E48"/>
    <w:rsid w:val="00B37B6F"/>
    <w:rsid w:val="00B7735B"/>
    <w:rsid w:val="00BC594A"/>
    <w:rsid w:val="00C11535"/>
    <w:rsid w:val="00C12FEC"/>
    <w:rsid w:val="00CD1560"/>
    <w:rsid w:val="00CE60DF"/>
    <w:rsid w:val="00DA3F2F"/>
    <w:rsid w:val="00DD6AFD"/>
    <w:rsid w:val="00E34593"/>
    <w:rsid w:val="00EA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3C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3C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userthaimed</dc:creator>
  <cp:keywords/>
  <dc:description/>
  <cp:lastModifiedBy>Rutchada</cp:lastModifiedBy>
  <cp:revision>24</cp:revision>
  <cp:lastPrinted>2022-03-24T02:13:00Z</cp:lastPrinted>
  <dcterms:created xsi:type="dcterms:W3CDTF">2022-03-01T02:45:00Z</dcterms:created>
  <dcterms:modified xsi:type="dcterms:W3CDTF">2022-04-05T04:18:00Z</dcterms:modified>
</cp:coreProperties>
</file>